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80"/>
        <w:rPr>
          <w:rFonts w:ascii="Times New Roman"/>
          <w:sz w:val="20"/>
        </w:rPr>
      </w:pPr>
      <w:r>
        <w:rPr/>
        <w:pict>
          <v:group style="position:absolute;margin-left:101.218002pt;margin-top:807.931885pt;width:383.3pt;height:16.05pt;mso-position-horizontal-relative:page;mso-position-vertical-relative:page;z-index:15730176" coordorigin="2024,16159" coordsize="7666,321">
            <v:shape style="position:absolute;left:2024;top:16370;width:7549;height:2" coordorigin="2024,16370" coordsize="7549,0" path="m2024,16370l4465,16370m7279,16370l9573,16370e" filled="false" stroked="true" strokeweight=".404pt" strokecolor="#ff0000">
              <v:path arrowok="t"/>
              <v:stroke dashstyle="solid"/>
            </v:shape>
            <v:shape style="position:absolute;left:2024;top:16158;width:7666;height:321" type="#_x0000_t202" fillcolor="#ffffff" stroked="true" strokeweight="1pt" strokecolor="#000000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hyperlink r:id="rId7"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Health &amp; Safety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Xpert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6"/>
                          <w:sz w:val="24"/>
                        </w:rPr>
                        <w:t> </w:t>
                      </w:r>
                    </w:hyperlink>
                    <w:r>
                      <w:rPr>
                        <w:color w:val="FF0000"/>
                        <w:sz w:val="24"/>
                      </w:rPr>
                      <w:t>from</w:t>
                    </w:r>
                    <w:r>
                      <w:rPr>
                        <w:color w:val="FF000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HBXL</w:t>
                    </w:r>
                    <w:r>
                      <w:rPr>
                        <w:color w:val="FF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See</w:t>
                    </w:r>
                    <w:r>
                      <w:rPr>
                        <w:color w:val="FF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more at: </w:t>
                    </w:r>
                    <w:hyperlink r:id="rId7"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www.hbxl.co.uk/hsx</w:t>
                      </w:r>
                    </w:hyperlink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565303" cy="6317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303" cy="6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METHOD</w:t>
      </w:r>
      <w:r>
        <w:rPr>
          <w:spacing w:val="25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(TEMPLATE)</w:t>
      </w:r>
    </w:p>
    <w:p>
      <w:pPr>
        <w:pStyle w:val="BodyText"/>
        <w:spacing w:before="4"/>
        <w:rPr>
          <w:rFonts w:ascii="Arial"/>
          <w:b/>
          <w:sz w:val="7"/>
        </w:rPr>
      </w:pPr>
    </w:p>
    <w:tbl>
      <w:tblPr>
        <w:tblW w:w="0" w:type="auto"/>
        <w:jc w:val="left"/>
        <w:tblInd w:w="1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705"/>
      </w:tblGrid>
      <w:tr>
        <w:trPr>
          <w:trHeight w:val="555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Contract/Job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3705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z w:val="18"/>
              </w:rPr>
              <w:t>Paddocks</w:t>
            </w: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Contract/Job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3705" w:type="dxa"/>
          </w:tcPr>
          <w:p>
            <w:pPr>
              <w:pStyle w:val="TableParagrap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PD1</w:t>
            </w: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Written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Method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Approved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Approver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Subcontractor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3690" w:type="dxa"/>
            <w:shd w:val="clear" w:color="auto" w:fill="E6E6E6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Subcontractor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300" w:after="0"/>
        <w:ind w:left="535" w:right="0" w:hanging="435"/>
        <w:jc w:val="left"/>
      </w:pPr>
      <w:r>
        <w:rPr/>
        <w:t>INTRODUCTION</w:t>
      </w:r>
    </w:p>
    <w:p>
      <w:pPr>
        <w:pStyle w:val="BodyText"/>
        <w:spacing w:line="242" w:lineRule="auto" w:before="110"/>
        <w:ind w:left="100" w:right="1307"/>
        <w:jc w:val="both"/>
      </w:pPr>
      <w:r>
        <w:rPr/>
        <w:t>This Method Statement describes the specific safe working methods which will be used to carry out the work.</w:t>
      </w:r>
      <w:r>
        <w:rPr>
          <w:spacing w:val="1"/>
        </w:rPr>
        <w:t> </w:t>
      </w:r>
      <w:r>
        <w:rPr/>
        <w:t>It gives</w:t>
      </w:r>
      <w:r>
        <w:rPr>
          <w:spacing w:val="-47"/>
        </w:rPr>
        <w:t> </w:t>
      </w:r>
      <w:r>
        <w:rPr/>
        <w:t>details of how the work will be carried out and what health and safety issues and controls are involved. The content of</w:t>
      </w:r>
      <w:r>
        <w:rPr>
          <w:spacing w:val="-47"/>
        </w:rPr>
        <w:t> </w:t>
      </w:r>
      <w:r>
        <w:rPr/>
        <w:t>this</w:t>
      </w:r>
      <w:r>
        <w:rPr>
          <w:spacing w:val="-5"/>
        </w:rPr>
        <w:t> </w:t>
      </w:r>
      <w:r>
        <w:rPr/>
        <w:t>Method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reflects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Assessment(s).</w:t>
      </w:r>
    </w:p>
    <w:p>
      <w:pPr>
        <w:pStyle w:val="Heading1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96" w:after="0"/>
        <w:ind w:left="535" w:right="0" w:hanging="435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WORK</w:t>
      </w:r>
    </w:p>
    <w:p>
      <w:pPr>
        <w:pStyle w:val="BodyText"/>
        <w:spacing w:before="111" w:after="22"/>
        <w:ind w:left="100"/>
        <w:jc w:val="both"/>
      </w:pPr>
      <w:r>
        <w:rPr/>
        <w:t>Describe</w:t>
      </w:r>
      <w:r>
        <w:rPr>
          <w:spacing w:val="-1"/>
        </w:rPr>
        <w:t> </w:t>
      </w:r>
      <w:r>
        <w:rPr/>
        <w:t>purpose of the work.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9pt;mso-position-horizontal-relative:char;mso-position-vertical-relative:line" coordorigin="0,0" coordsize="9870,1380">
            <v:shape style="position:absolute;left:0;top:0;width:9870;height:1380" coordorigin="0,0" coordsize="9870,1380" path="m9870,0l9855,0,9855,15,9855,120,9855,1365,15,1365,15,120,15,15,9855,15,9855,0,15,0,0,0,0,15,0,120,0,1365,0,1380,15,1380,9855,1380,9870,1380,9870,1365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4" w:after="23"/>
        <w:ind w:left="100"/>
      </w:pPr>
      <w:r>
        <w:rPr/>
        <w:t>Give</w:t>
      </w:r>
      <w:r>
        <w:rPr>
          <w:spacing w:val="-1"/>
        </w:rPr>
        <w:t> </w:t>
      </w:r>
      <w:r>
        <w:rPr/>
        <w:t>details of type and</w:t>
      </w:r>
      <w:r>
        <w:rPr>
          <w:spacing w:val="-1"/>
        </w:rPr>
        <w:t> </w:t>
      </w:r>
      <w:r>
        <w:rPr/>
        <w:t>scope of work being carried</w:t>
      </w:r>
      <w:r>
        <w:rPr>
          <w:spacing w:val="-1"/>
        </w:rPr>
        <w:t> </w:t>
      </w:r>
      <w:r>
        <w:rPr/>
        <w:t>out (include working hours).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 w:after="22"/>
        <w:ind w:left="100"/>
      </w:pPr>
      <w:r>
        <w:rPr/>
        <w:t>How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out?</w:t>
      </w:r>
      <w:r>
        <w:rPr>
          <w:spacing w:val="-2"/>
        </w:rPr>
        <w:t> </w:t>
      </w:r>
      <w:r>
        <w:rPr/>
        <w:t>(List</w:t>
      </w:r>
      <w:r>
        <w:rPr>
          <w:spacing w:val="-4"/>
        </w:rPr>
        <w:t> </w:t>
      </w:r>
      <w:r>
        <w:rPr/>
        <w:t>sequence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work).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00"/>
      </w:pPr>
      <w:r>
        <w:rPr/>
        <w:t>Give</w:t>
      </w:r>
      <w:r>
        <w:rPr>
          <w:spacing w:val="-1"/>
        </w:rPr>
        <w:t> </w:t>
      </w:r>
      <w:r>
        <w:rPr/>
        <w:t>duration of work.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20" w:h="16840"/>
          <w:pgMar w:header="686" w:footer="995" w:top="1020" w:bottom="1180" w:left="1040" w:right="120"/>
          <w:pgNumType w:start="1"/>
        </w:sectPr>
      </w:pPr>
    </w:p>
    <w:p>
      <w:pPr>
        <w:pStyle w:val="BodyText"/>
        <w:rPr>
          <w:sz w:val="10"/>
        </w:rPr>
      </w:pPr>
      <w:r>
        <w:rPr/>
        <w:pict>
          <v:group style="position:absolute;margin-left:106.623001pt;margin-top:804.68457pt;width:383.3pt;height:16.05pt;mso-position-horizontal-relative:page;mso-position-vertical-relative:page;z-index:15733760" coordorigin="2132,16094" coordsize="7666,321">
            <v:shape style="position:absolute;left:2132;top:16305;width:7549;height:2" coordorigin="2132,16305" coordsize="7549,0" path="m2132,16305l4573,16305m7388,16305l9681,16305e" filled="false" stroked="true" strokeweight=".404pt" strokecolor="#ff0000">
              <v:path arrowok="t"/>
              <v:stroke dashstyle="solid"/>
            </v:shape>
            <v:shape style="position:absolute;left:2132;top:16093;width:7666;height:321" type="#_x0000_t202" fillcolor="#ffffff" stroked="true" strokeweight="1pt" strokecolor="#000000">
              <v:textbox inset="0,0,0,0">
                <w:txbxContent>
                  <w:p>
                    <w:pPr>
                      <w:spacing w:line="240" w:lineRule="exact" w:before="0"/>
                      <w:ind w:left="-1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hyperlink r:id="rId7"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Health &amp; Safety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Xpert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6"/>
                          <w:sz w:val="24"/>
                        </w:rPr>
                        <w:t> </w:t>
                      </w:r>
                    </w:hyperlink>
                    <w:r>
                      <w:rPr>
                        <w:color w:val="FF0000"/>
                        <w:sz w:val="24"/>
                      </w:rPr>
                      <w:t>from</w:t>
                    </w:r>
                    <w:r>
                      <w:rPr>
                        <w:color w:val="FF000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HBXL</w:t>
                    </w:r>
                    <w:r>
                      <w:rPr>
                        <w:color w:val="FF000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See</w:t>
                    </w:r>
                    <w:r>
                      <w:rPr>
                        <w:color w:val="FF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0000"/>
                        <w:sz w:val="24"/>
                      </w:rPr>
                      <w:t>more at: </w:t>
                    </w:r>
                    <w:hyperlink r:id="rId7">
                      <w:r>
                        <w:rPr>
                          <w:rFonts w:ascii="Arial"/>
                          <w:b/>
                          <w:color w:val="FF0000"/>
                          <w:sz w:val="24"/>
                        </w:rPr>
                        <w:t>www.hbxl.co.uk/hsx</w:t>
                      </w:r>
                    </w:hyperlink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 w:after="7"/>
        <w:ind w:left="100"/>
      </w:pPr>
      <w:r>
        <w:rPr/>
        <w:t>Give</w:t>
      </w:r>
      <w:r>
        <w:rPr>
          <w:spacing w:val="2"/>
        </w:rPr>
        <w:t> </w:t>
      </w:r>
      <w:r>
        <w:rPr/>
        <w:t>completion</w:t>
      </w:r>
      <w:r>
        <w:rPr>
          <w:spacing w:val="2"/>
        </w:rPr>
        <w:t> </w:t>
      </w:r>
      <w:r>
        <w:rPr/>
        <w:t>criteria.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9pt;mso-position-horizontal-relative:char;mso-position-vertical-relative:line" coordorigin="0,0" coordsize="9870,1380">
            <v:shape style="position:absolute;left:0;top:0;width:9870;height:1380" coordorigin="0,0" coordsize="9870,1380" path="m9870,0l9855,0,9855,15,9855,120,9855,1365,15,1365,15,120,15,15,9855,15,9855,0,15,0,0,0,0,15,0,120,0,1365,0,1380,15,1380,9855,1380,9870,1380,9870,1365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93" w:after="0"/>
        <w:ind w:left="535" w:right="0" w:hanging="435"/>
        <w:jc w:val="left"/>
      </w:pPr>
      <w:r>
        <w:rPr/>
        <w:t>LOCATION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WORK</w:t>
      </w:r>
    </w:p>
    <w:p>
      <w:pPr>
        <w:pStyle w:val="BodyText"/>
        <w:spacing w:before="125" w:after="7"/>
        <w:ind w:left="100"/>
      </w:pPr>
      <w:r>
        <w:rPr/>
        <w:t>Give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precise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9pt;mso-position-horizontal-relative:char;mso-position-vertical-relative:line" coordorigin="0,0" coordsize="9870,1380">
            <v:shape style="position:absolute;left:0;top:0;width:9870;height:1380" coordorigin="0,0" coordsize="9870,1380" path="m9870,0l9855,0,9855,15,9855,120,9855,1365,15,1365,15,120,15,15,9855,15,9855,0,15,0,0,0,0,15,0,120,0,1365,0,1380,15,1380,9855,1380,9870,1380,9870,1365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2" w:lineRule="auto" w:before="94" w:after="21"/>
        <w:ind w:left="100" w:right="1115"/>
      </w:pPr>
      <w:r>
        <w:rPr/>
        <w:t>Give details of any other locations in the proximity of the works which may affect the safety of the work or be affected by</w:t>
      </w:r>
      <w:r>
        <w:rPr>
          <w:spacing w:val="-48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risks</w:t>
      </w:r>
      <w:r>
        <w:rPr>
          <w:spacing w:val="-3"/>
        </w:rPr>
        <w:t> </w:t>
      </w:r>
      <w:r>
        <w:rPr/>
        <w:t>e.g.</w:t>
      </w:r>
      <w:r>
        <w:rPr>
          <w:spacing w:val="-2"/>
        </w:rPr>
        <w:t> </w:t>
      </w:r>
      <w:r>
        <w:rPr/>
        <w:t>segregation,</w:t>
      </w:r>
      <w:r>
        <w:rPr>
          <w:spacing w:val="-2"/>
        </w:rPr>
        <w:t> </w:t>
      </w:r>
      <w:r>
        <w:rPr/>
        <w:t>warning</w:t>
      </w:r>
      <w:r>
        <w:rPr>
          <w:spacing w:val="-2"/>
        </w:rPr>
        <w:t> </w:t>
      </w:r>
      <w:r>
        <w:rPr/>
        <w:t>notices,</w:t>
      </w:r>
      <w:r>
        <w:rPr>
          <w:spacing w:val="-2"/>
        </w:rPr>
        <w:t> </w:t>
      </w:r>
      <w:r>
        <w:rPr/>
        <w:t>fencing.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 w:after="22"/>
        <w:ind w:left="100"/>
      </w:pPr>
      <w:r>
        <w:rPr/>
        <w:t>Give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pre-works</w:t>
      </w:r>
      <w:r>
        <w:rPr>
          <w:spacing w:val="-3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92" w:after="0"/>
        <w:ind w:left="535" w:right="0" w:hanging="435"/>
        <w:jc w:val="left"/>
      </w:pPr>
      <w:r>
        <w:rPr/>
        <w:t>ACCESS</w:t>
      </w:r>
      <w:r>
        <w:rPr>
          <w:spacing w:val="1"/>
        </w:rPr>
        <w:t> </w:t>
      </w:r>
      <w:r>
        <w:rPr/>
        <w:t>ARRANGEMENTS</w:t>
      </w:r>
    </w:p>
    <w:p>
      <w:pPr>
        <w:pStyle w:val="BodyText"/>
        <w:spacing w:before="110" w:after="23"/>
        <w:ind w:left="100"/>
      </w:pPr>
      <w:r>
        <w:rPr/>
        <w:t>Give</w:t>
      </w:r>
      <w:r>
        <w:rPr>
          <w:spacing w:val="-1"/>
        </w:rPr>
        <w:t> </w:t>
      </w:r>
      <w:r>
        <w:rPr/>
        <w:t>details of any special access or</w:t>
      </w:r>
      <w:r>
        <w:rPr>
          <w:spacing w:val="-1"/>
        </w:rPr>
        <w:t> </w:t>
      </w:r>
      <w:r>
        <w:rPr/>
        <w:t>egress arrangements that will be used.</w:t>
      </w:r>
    </w:p>
    <w:p>
      <w:pPr>
        <w:pStyle w:val="BodyText"/>
        <w:ind w:left="-20"/>
        <w:rPr>
          <w:sz w:val="20"/>
        </w:rPr>
      </w:pPr>
      <w:r>
        <w:rPr>
          <w:sz w:val="20"/>
        </w:rPr>
        <w:pict>
          <v:group style="width:493.5pt;height:68.25pt;mso-position-horizontal-relative:char;mso-position-vertical-relative:line" coordorigin="0,0" coordsize="9870,1365">
            <v:shape style="position:absolute;left:0;top:0;width:9870;height:1365" coordorigin="0,0" coordsize="9870,1365" path="m9870,0l9855,0,9855,15,9855,120,9855,1350,15,1350,15,120,15,15,9855,15,9855,0,15,0,0,0,0,15,0,120,0,1350,0,1365,15,1365,9855,1365,9870,1365,9870,1350,9870,120,9870,15,987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534" w:val="left" w:leader="none"/>
          <w:tab w:pos="535" w:val="left" w:leader="none"/>
        </w:tabs>
        <w:spacing w:line="240" w:lineRule="auto" w:before="92" w:after="0"/>
        <w:ind w:left="535" w:right="0" w:hanging="435"/>
        <w:jc w:val="left"/>
      </w:pPr>
      <w:r>
        <w:rPr/>
        <w:t>LICENCE</w:t>
      </w:r>
    </w:p>
    <w:p>
      <w:pPr>
        <w:pStyle w:val="BodyText"/>
        <w:spacing w:line="242" w:lineRule="auto" w:before="110"/>
        <w:ind w:left="100" w:right="1115"/>
      </w:pPr>
      <w:r>
        <w:rPr/>
        <w:t>If a licence is required for this work, give details of licence required, who holds it and where a copy of this licence is</w:t>
      </w:r>
      <w:r>
        <w:rPr>
          <w:spacing w:val="-47"/>
        </w:rPr>
        <w:t> </w:t>
      </w:r>
      <w:r>
        <w:rPr/>
        <w:t>stored</w:t>
      </w:r>
      <w:r>
        <w:rPr>
          <w:spacing w:val="-4"/>
        </w:rPr>
        <w:t> </w:t>
      </w:r>
      <w:r>
        <w:rPr/>
        <w:t>e.g.</w:t>
      </w:r>
      <w:r>
        <w:rPr>
          <w:spacing w:val="-4"/>
        </w:rPr>
        <w:t> </w:t>
      </w:r>
      <w:r>
        <w:rPr/>
        <w:t>Asbestos,</w:t>
      </w:r>
      <w:r>
        <w:rPr>
          <w:spacing w:val="-4"/>
        </w:rPr>
        <w:t> </w:t>
      </w:r>
      <w:r>
        <w:rPr/>
        <w:t>C.O.R.G.I.</w:t>
      </w:r>
      <w:r>
        <w:rPr>
          <w:spacing w:val="-4"/>
        </w:rPr>
        <w:t> </w:t>
      </w:r>
      <w:r>
        <w:rPr/>
        <w:t>Registration.</w:t>
      </w:r>
    </w:p>
    <w:sectPr>
      <w:pgSz w:w="11920" w:h="16840"/>
      <w:pgMar w:header="686" w:footer="995" w:top="1020" w:bottom="1180" w:left="10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15730176" from="101.218102pt,818.518188pt" to="223.251072pt,818.518188pt" stroked="true" strokeweight=".404pt" strokecolor="#ff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15730688" from="363.970032pt,818.518188pt" to="478.661004pt,818.518188pt" stroked="true" strokeweight=".404pt" strokecolor="#ff0000">
          <v:stroke dashstyle="solid"/>
          <w10:wrap type="none"/>
        </v:line>
      </w:pict>
    </w:r>
    <w:r>
      <w:rPr/>
      <w:pict>
        <v:rect style="position:absolute;margin-left:51.750004pt;margin-top:778.25pt;width:492.000023pt;height:.75pt;mso-position-horizontal-relative:page;mso-position-vertical-relative:page;z-index:-15818752" filled="true" fillcolor="#000000" stroked="false">
          <v:fill type="solid"/>
          <w10:wrap type="none"/>
        </v:rect>
      </w:pict>
    </w:r>
    <w:r>
      <w:rPr/>
      <w:pict>
        <v:shape style="position:absolute;margin-left:56pt;margin-top:777.281494pt;width:114.5pt;height:11.25pt;mso-position-horizontal-relative:page;mso-position-vertical-relative:page;z-index:-158182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Project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Ref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PD1: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Paddocks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5pt;margin-top:777.281494pt;width:46.35pt;height:11.25pt;mso-position-horizontal-relative:page;mso-position-vertical-relative:page;z-index:-158177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sz w:val="16"/>
                  </w:rPr>
                  <w:t>of 9</w:t>
                </w:r>
              </w:p>
            </w:txbxContent>
          </v:textbox>
          <w10:wrap type="none"/>
        </v:shape>
      </w:pict>
    </w:r>
    <w:r>
      <w:rPr/>
      <w:pict>
        <v:shape style="position:absolute;margin-left:400.25pt;margin-top:777.281494pt;width:140.050pt;height:11.2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using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Health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&amp;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>
                    <w:sz w:val="16"/>
                  </w:rPr>
                  <w:t>Safety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Xpert™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000004pt;margin-top:43.999962pt;width:493.5pt;height:.75pt;mso-position-horizontal-relative:page;mso-position-vertical-relative:page;z-index:-15821312" coordorigin="1020,880" coordsize="9870,15" path="m10890,880l5955,880,5940,880,1020,880,1020,895,5940,895,5955,895,10890,895,10890,880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pt;margin-top:33.281494pt;width:137.8pt;height:11.25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3"/>
                    <w:w w:val="105"/>
                    <w:sz w:val="16"/>
                  </w:rPr>
                  <w:t>MJ</w:t>
                </w:r>
                <w:r>
                  <w:rPr>
                    <w:spacing w:val="-8"/>
                    <w:w w:val="105"/>
                    <w:sz w:val="16"/>
                  </w:rPr>
                  <w:t> </w:t>
                </w:r>
                <w:r>
                  <w:rPr>
                    <w:spacing w:val="-3"/>
                    <w:w w:val="105"/>
                    <w:sz w:val="16"/>
                  </w:rPr>
                  <w:t>Moorlands</w:t>
                </w:r>
                <w:r>
                  <w:rPr>
                    <w:spacing w:val="35"/>
                    <w:w w:val="105"/>
                    <w:sz w:val="16"/>
                  </w:rPr>
                  <w:t> </w:t>
                </w:r>
                <w:r>
                  <w:rPr>
                    <w:spacing w:val="-3"/>
                    <w:w w:val="105"/>
                    <w:sz w:val="16"/>
                  </w:rPr>
                  <w:t>Builders</w:t>
                </w:r>
                <w:r>
                  <w:rPr>
                    <w:spacing w:val="-8"/>
                    <w:w w:val="105"/>
                    <w:sz w:val="16"/>
                  </w:rPr>
                  <w:t> </w:t>
                </w:r>
                <w:r>
                  <w:rPr>
                    <w:spacing w:val="-3"/>
                    <w:w w:val="105"/>
                    <w:sz w:val="16"/>
                  </w:rPr>
                  <w:t>&amp;</w:t>
                </w:r>
                <w:r>
                  <w:rPr>
                    <w:spacing w:val="-7"/>
                    <w:w w:val="105"/>
                    <w:sz w:val="16"/>
                  </w:rPr>
                  <w:t> </w:t>
                </w:r>
                <w:r>
                  <w:rPr>
                    <w:spacing w:val="-3"/>
                    <w:w w:val="105"/>
                    <w:sz w:val="16"/>
                  </w:rPr>
                  <w:t>Contractors</w:t>
                </w:r>
              </w:p>
            </w:txbxContent>
          </v:textbox>
          <w10:wrap type="none"/>
        </v:shape>
      </w:pict>
    </w:r>
    <w:r>
      <w:rPr/>
      <w:pict>
        <v:shape style="position:absolute;margin-left:420.5pt;margin-top:33.281494pt;width:118.25pt;height:11.2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HS03: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Method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Statement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(Blank)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35" w:hanging="43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535" w:hanging="43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230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535" w:hanging="43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1"/>
      <w:ind w:left="11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hbxl.co.uk/hsx?pdf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JoannaM</dc:creator>
  <dc:title>HS03_Version_1.PDF</dc:title>
  <dcterms:created xsi:type="dcterms:W3CDTF">2024-11-22T09:29:41Z</dcterms:created>
  <dcterms:modified xsi:type="dcterms:W3CDTF">2024-11-22T09:29:41Z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2006-07-26T00:00:00Z</vt:filetime>
  </property>
  <property fmtid="{D5CDD505-2E9C-101B-9397-08002B2CF9AE}" pid="3" name="Creator">
    <vt:lpwstr>HS03_Version_1 - Microsoft Word</vt:lpwstr>
  </property>
  <property fmtid="{D5CDD505-2E9C-101B-9397-08002B2CF9AE}" pid="4" name="LastSaved">
    <vt:filetime>2024-11-22T00:00:00Z</vt:filetime>
  </property>
</Properties>
</file>