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22.080002pt;margin-top:125.759949pt;width:560.550pt;height:559.1pt;mso-position-horizontal-relative:page;mso-position-vertical-relative:page;z-index:-15876096" coordorigin="442,2515" coordsize="11211,11182" path="m11642,2515l451,2515,451,2515,442,2515,442,2525,442,13687,442,13687,442,13697,451,13697,451,13697,11642,13697,11642,13687,451,13687,451,2525,11642,2525,11642,2515xm11652,2515l11642,2515,11642,2525,11642,13687,11642,13687,11642,13697,11652,13697,11652,13687,11652,13687,11652,2525,11652,2515xe" filled="true" fillcolor="#000000" stroked="false">
            <v:path arrowok="t"/>
            <v:fill type="solid"/>
            <w10:wrap type="none"/>
          </v:shape>
        </w:pict>
      </w:r>
      <w:r>
        <w:rPr/>
        <w:t>Vulnerability</w:t>
      </w:r>
      <w:r>
        <w:rPr>
          <w:spacing w:val="-4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Questionnaire</w:t>
      </w:r>
    </w:p>
    <w:p>
      <w:pPr>
        <w:pStyle w:val="BodyText"/>
        <w:spacing w:before="277"/>
        <w:ind w:left="1838" w:right="1836"/>
        <w:jc w:val="center"/>
      </w:pPr>
      <w:r>
        <w:rPr/>
        <w:t>PLEASE</w:t>
      </w:r>
      <w:r>
        <w:rPr>
          <w:spacing w:val="-4"/>
        </w:rPr>
        <w:t> </w:t>
      </w:r>
      <w:r>
        <w:rPr/>
        <w:t>USE</w:t>
      </w:r>
      <w:r>
        <w:rPr>
          <w:spacing w:val="-2"/>
        </w:rPr>
        <w:t> </w:t>
      </w:r>
      <w:r>
        <w:rPr/>
        <w:t>BLOCK CAPITALS</w:t>
      </w: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10910" w:val="left" w:leader="none"/>
        </w:tabs>
        <w:spacing w:before="1"/>
        <w:ind w:right="65"/>
        <w:jc w:val="center"/>
      </w:pPr>
      <w:r>
        <w:rPr/>
        <w:t>Applicant</w:t>
      </w:r>
      <w:r>
        <w:rPr>
          <w:spacing w:val="-1"/>
        </w:rPr>
        <w:t> </w:t>
      </w:r>
      <w:r>
        <w:rPr/>
        <w:t>Name: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1000" w:val="left" w:leader="none"/>
        </w:tabs>
        <w:spacing w:before="56"/>
        <w:ind w:left="114"/>
      </w:pPr>
      <w:r>
        <w:rPr/>
        <w:t>Person</w:t>
      </w:r>
      <w:r>
        <w:rPr>
          <w:spacing w:val="-2"/>
        </w:rPr>
        <w:t> </w:t>
      </w:r>
      <w:r>
        <w:rPr/>
        <w:t>ID: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11091" w:val="left" w:leader="none"/>
        </w:tabs>
        <w:spacing w:before="56"/>
        <w:ind w:left="114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parent/guardian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applicant is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18</w:t>
      </w:r>
      <w:r>
        <w:rPr>
          <w:spacing w:val="-2"/>
        </w:rPr>
        <w:t> </w:t>
      </w: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age: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11012" w:val="left" w:leader="none"/>
        </w:tabs>
        <w:spacing w:before="56"/>
        <w:ind w:left="114"/>
      </w:pPr>
      <w:r>
        <w:rPr/>
        <w:t>Person</w:t>
      </w:r>
      <w:r>
        <w:rPr>
          <w:spacing w:val="-2"/>
        </w:rPr>
        <w:t> </w:t>
      </w:r>
      <w:r>
        <w:rPr/>
        <w:t>ID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parent/guardian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applicant under</w:t>
      </w:r>
      <w:r>
        <w:rPr>
          <w:spacing w:val="-3"/>
        </w:rPr>
        <w:t> </w:t>
      </w:r>
      <w:r>
        <w:rPr/>
        <w:t>18</w:t>
      </w:r>
      <w:r>
        <w:rPr>
          <w:spacing w:val="-2"/>
        </w:rPr>
        <w:t> </w:t>
      </w:r>
      <w:r>
        <w:rPr/>
        <w:t>years of</w:t>
      </w:r>
      <w:r>
        <w:rPr>
          <w:spacing w:val="-3"/>
        </w:rPr>
        <w:t> </w:t>
      </w:r>
      <w:r>
        <w:rPr/>
        <w:t>age: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6293" w:val="left" w:leader="none"/>
          <w:tab w:pos="11065" w:val="left" w:leader="none"/>
        </w:tabs>
        <w:spacing w:before="56"/>
        <w:ind w:left="114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birth:</w:t>
      </w:r>
      <w:r>
        <w:rPr>
          <w:u w:val="single"/>
        </w:rPr>
        <w:tab/>
      </w:r>
      <w:r>
        <w:rPr/>
        <w:t>Age: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1067" w:val="left" w:leader="none"/>
        </w:tabs>
        <w:spacing w:before="57"/>
        <w:ind w:left="113"/>
      </w:pPr>
      <w:r>
        <w:rPr/>
        <w:t>Nationality: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1029" w:val="left" w:leader="none"/>
        </w:tabs>
        <w:spacing w:before="57"/>
        <w:ind w:left="113"/>
      </w:pPr>
      <w:r>
        <w:rPr/>
        <w:t>Gender: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1002" w:val="left" w:leader="none"/>
        </w:tabs>
        <w:spacing w:before="56"/>
        <w:ind w:left="113"/>
      </w:pPr>
      <w:r>
        <w:rPr/>
        <w:t>Accommodation</w:t>
      </w:r>
      <w:r>
        <w:rPr>
          <w:spacing w:val="-8"/>
        </w:rPr>
        <w:t> </w:t>
      </w:r>
      <w:r>
        <w:rPr/>
        <w:t>Centre: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11012" w:val="left" w:leader="none"/>
        </w:tabs>
        <w:spacing w:before="56"/>
        <w:ind w:left="113"/>
      </w:pPr>
      <w:r>
        <w:rPr/>
        <w:t>Email</w:t>
      </w:r>
      <w:r>
        <w:rPr>
          <w:spacing w:val="-4"/>
        </w:rPr>
        <w:t> </w:t>
      </w:r>
      <w:r>
        <w:rPr/>
        <w:t>Address: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11060" w:val="left" w:leader="none"/>
        </w:tabs>
        <w:spacing w:before="56"/>
        <w:ind w:left="113"/>
      </w:pPr>
      <w:r>
        <w:rPr/>
        <w:t>Phone</w:t>
      </w:r>
      <w:r>
        <w:rPr>
          <w:spacing w:val="-3"/>
        </w:rPr>
        <w:t> </w:t>
      </w:r>
      <w:r>
        <w:rPr/>
        <w:t>Number: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11052" w:val="left" w:leader="none"/>
        </w:tabs>
        <w:spacing w:before="56"/>
        <w:ind w:left="113"/>
      </w:pPr>
      <w:r>
        <w:rPr/>
        <w:t>Spoken</w:t>
      </w:r>
      <w:r>
        <w:rPr>
          <w:spacing w:val="-6"/>
        </w:rPr>
        <w:t> </w:t>
      </w:r>
      <w:r>
        <w:rPr/>
        <w:t>language: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6709" w:val="left" w:leader="none"/>
          <w:tab w:pos="8935" w:val="left" w:leader="none"/>
          <w:tab w:pos="10994" w:val="left" w:leader="none"/>
        </w:tabs>
        <w:spacing w:before="56"/>
        <w:ind w:left="113"/>
      </w:pPr>
      <w:r>
        <w:rPr/>
        <w:t>Can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read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your spoken</w:t>
      </w:r>
      <w:r>
        <w:rPr>
          <w:spacing w:val="-2"/>
        </w:rPr>
        <w:t> </w:t>
      </w:r>
      <w:r>
        <w:rPr/>
        <w:t>language?</w:t>
        <w:tab/>
        <w:t>Yes:</w:t>
      </w:r>
      <w:r>
        <w:rPr>
          <w:u w:val="single"/>
        </w:rPr>
        <w:tab/>
      </w:r>
      <w:r>
        <w:rPr/>
        <w:t>No:</w:t>
      </w:r>
      <w:r>
        <w:rPr>
          <w:u w:val="single"/>
        </w:rPr>
        <w:t> </w:t>
        <w:tab/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390" w:footer="1815" w:top="1660" w:bottom="2000" w:left="440" w:right="260"/>
          <w:pgNumType w:start="1"/>
        </w:sectPr>
      </w:pPr>
    </w:p>
    <w:p>
      <w:pPr>
        <w:pStyle w:val="BodyText"/>
        <w:spacing w:before="9"/>
        <w:rPr>
          <w:sz w:val="12"/>
        </w:rPr>
      </w:pPr>
    </w:p>
    <w:p>
      <w:pPr>
        <w:spacing w:line="254" w:lineRule="auto" w:before="56"/>
        <w:ind w:left="1000" w:right="1073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8"/>
          <w:sz w:val="22"/>
        </w:rPr>
        <w:t> </w:t>
      </w:r>
      <w:r>
        <w:rPr>
          <w:sz w:val="22"/>
        </w:rPr>
        <w:t>vulnerability</w:t>
      </w:r>
      <w:r>
        <w:rPr>
          <w:spacing w:val="-7"/>
          <w:sz w:val="22"/>
        </w:rPr>
        <w:t> </w:t>
      </w:r>
      <w:r>
        <w:rPr>
          <w:sz w:val="22"/>
        </w:rPr>
        <w:t>assessment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8"/>
          <w:sz w:val="22"/>
        </w:rPr>
        <w:t> </w:t>
      </w:r>
      <w:r>
        <w:rPr>
          <w:sz w:val="22"/>
        </w:rPr>
        <w:t>help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International</w:t>
      </w:r>
      <w:r>
        <w:rPr>
          <w:spacing w:val="-8"/>
          <w:sz w:val="22"/>
        </w:rPr>
        <w:t> </w:t>
      </w:r>
      <w:r>
        <w:rPr>
          <w:sz w:val="22"/>
        </w:rPr>
        <w:t>Protection</w:t>
      </w:r>
      <w:r>
        <w:rPr>
          <w:spacing w:val="-7"/>
          <w:sz w:val="22"/>
        </w:rPr>
        <w:t> </w:t>
      </w:r>
      <w:r>
        <w:rPr>
          <w:sz w:val="22"/>
        </w:rPr>
        <w:t>Accommodation</w:t>
      </w:r>
      <w:r>
        <w:rPr>
          <w:spacing w:val="-8"/>
          <w:sz w:val="22"/>
        </w:rPr>
        <w:t> </w:t>
      </w:r>
      <w:r>
        <w:rPr>
          <w:sz w:val="22"/>
        </w:rPr>
        <w:t>Services</w:t>
      </w:r>
      <w:r>
        <w:rPr>
          <w:spacing w:val="-8"/>
          <w:sz w:val="22"/>
        </w:rPr>
        <w:t> </w:t>
      </w:r>
      <w:r>
        <w:rPr>
          <w:sz w:val="22"/>
        </w:rPr>
        <w:t>(IPAS)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46"/>
          <w:sz w:val="22"/>
        </w:rPr>
        <w:t> </w:t>
      </w:r>
      <w:r>
        <w:rPr>
          <w:sz w:val="22"/>
        </w:rPr>
        <w:t>assess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b/>
          <w:sz w:val="22"/>
        </w:rPr>
        <w:t>accommodation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reception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needs</w:t>
      </w:r>
      <w:r>
        <w:rPr>
          <w:sz w:val="22"/>
        </w:rPr>
        <w:t>.</w:t>
      </w:r>
    </w:p>
    <w:p>
      <w:pPr>
        <w:pStyle w:val="BodyText"/>
        <w:spacing w:line="256" w:lineRule="auto" w:before="163"/>
        <w:ind w:left="1000" w:right="1073"/>
      </w:pPr>
      <w:r>
        <w:rPr/>
        <w:t>The assessment is voluntary and </w:t>
      </w:r>
      <w:r>
        <w:rPr>
          <w:color w:val="FF0000"/>
        </w:rPr>
        <w:t>will </w:t>
      </w:r>
      <w:r>
        <w:rPr>
          <w:color w:val="FF0000"/>
          <w:u w:val="single" w:color="FF0000"/>
        </w:rPr>
        <w:t>not</w:t>
      </w:r>
      <w:r>
        <w:rPr>
          <w:color w:val="FF0000"/>
        </w:rPr>
        <w:t> affect your international protection application.</w:t>
      </w:r>
      <w:r>
        <w:rPr>
          <w:color w:val="FF0000"/>
          <w:spacing w:val="1"/>
        </w:rPr>
        <w:t> </w:t>
      </w:r>
      <w:r>
        <w:rPr/>
        <w:t>You will be</w:t>
      </w:r>
      <w:r>
        <w:rPr>
          <w:spacing w:val="-47"/>
        </w:rPr>
        <w:t> </w:t>
      </w:r>
      <w:r>
        <w:rPr/>
        <w:t>invited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 Justice to</w:t>
      </w:r>
      <w:r>
        <w:rPr>
          <w:spacing w:val="1"/>
        </w:rPr>
        <w:t> </w:t>
      </w:r>
      <w:r>
        <w:rPr/>
        <w:t>discuss</w:t>
      </w:r>
      <w:r>
        <w:rPr>
          <w:spacing w:val="-3"/>
        </w:rPr>
        <w:t> </w:t>
      </w:r>
      <w:r>
        <w:rPr/>
        <w:t>your claim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asylum</w:t>
      </w:r>
      <w:r>
        <w:rPr>
          <w:spacing w:val="-1"/>
        </w:rPr>
        <w:t> </w:t>
      </w:r>
      <w:r>
        <w:rPr/>
        <w:t>separately.</w:t>
      </w:r>
    </w:p>
    <w:p>
      <w:pPr>
        <w:spacing w:line="254" w:lineRule="auto" w:before="159"/>
        <w:ind w:left="1000" w:right="1073" w:hanging="1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information</w:t>
      </w:r>
      <w:r>
        <w:rPr>
          <w:spacing w:val="-11"/>
          <w:sz w:val="22"/>
        </w:rPr>
        <w:t> </w:t>
      </w:r>
      <w:r>
        <w:rPr>
          <w:sz w:val="22"/>
        </w:rPr>
        <w:t>you</w:t>
      </w:r>
      <w:r>
        <w:rPr>
          <w:spacing w:val="-10"/>
          <w:sz w:val="22"/>
        </w:rPr>
        <w:t> </w:t>
      </w:r>
      <w:r>
        <w:rPr>
          <w:sz w:val="22"/>
        </w:rPr>
        <w:t>provide</w:t>
      </w:r>
      <w:r>
        <w:rPr>
          <w:spacing w:val="-9"/>
          <w:sz w:val="22"/>
        </w:rPr>
        <w:t> </w:t>
      </w:r>
      <w:r>
        <w:rPr>
          <w:sz w:val="22"/>
        </w:rPr>
        <w:t>will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treated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confidential</w:t>
      </w:r>
      <w:r>
        <w:rPr>
          <w:b/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Resident</w:t>
      </w:r>
      <w:r>
        <w:rPr>
          <w:spacing w:val="-8"/>
          <w:sz w:val="22"/>
        </w:rPr>
        <w:t> </w:t>
      </w:r>
      <w:r>
        <w:rPr>
          <w:sz w:val="22"/>
        </w:rPr>
        <w:t>Welfare</w:t>
      </w:r>
      <w:r>
        <w:rPr>
          <w:spacing w:val="-11"/>
          <w:sz w:val="22"/>
        </w:rPr>
        <w:t> </w:t>
      </w:r>
      <w:r>
        <w:rPr>
          <w:sz w:val="22"/>
        </w:rPr>
        <w:t>Team</w:t>
      </w:r>
      <w:r>
        <w:rPr>
          <w:spacing w:val="-47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IPAS.</w:t>
      </w:r>
    </w:p>
    <w:p>
      <w:pPr>
        <w:pStyle w:val="BodyText"/>
        <w:spacing w:line="256" w:lineRule="auto" w:before="163"/>
        <w:ind w:left="1000" w:right="1174" w:hanging="1"/>
        <w:jc w:val="both"/>
      </w:pPr>
      <w:r>
        <w:rPr/>
        <w:t>We</w:t>
      </w:r>
      <w:r>
        <w:rPr>
          <w:spacing w:val="-8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8"/>
        </w:rPr>
        <w:t> </w:t>
      </w:r>
      <w:r>
        <w:rPr/>
        <w:t>share</w:t>
      </w:r>
      <w:r>
        <w:rPr>
          <w:spacing w:val="-8"/>
        </w:rPr>
        <w:t> </w:t>
      </w:r>
      <w:r>
        <w:rPr/>
        <w:t>your</w:t>
      </w:r>
      <w:r>
        <w:rPr>
          <w:spacing w:val="-7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third</w:t>
      </w:r>
      <w:r>
        <w:rPr>
          <w:spacing w:val="-10"/>
        </w:rPr>
        <w:t> </w:t>
      </w:r>
      <w:r>
        <w:rPr/>
        <w:t>party</w:t>
      </w:r>
      <w:r>
        <w:rPr>
          <w:spacing w:val="-5"/>
        </w:rPr>
        <w:t> </w:t>
      </w:r>
      <w:r>
        <w:rPr/>
        <w:t>without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We</w:t>
      </w:r>
      <w:r>
        <w:rPr>
          <w:spacing w:val="-5"/>
        </w:rPr>
        <w:t> </w:t>
      </w:r>
      <w:r>
        <w:rPr/>
        <w:t>ask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9"/>
        </w:rPr>
        <w:t> </w:t>
      </w:r>
      <w:r>
        <w:rPr/>
        <w:t>consent</w:t>
      </w:r>
      <w:r>
        <w:rPr>
          <w:spacing w:val="-47"/>
        </w:rPr>
        <w:t> </w:t>
      </w:r>
      <w:r>
        <w:rPr/>
        <w:t>so that we can provide any public bodies and their agents, such as the Health Service Executive and</w:t>
      </w:r>
      <w:r>
        <w:rPr>
          <w:spacing w:val="1"/>
        </w:rPr>
        <w:t> </w:t>
      </w:r>
      <w:r>
        <w:rPr/>
        <w:t>Tusla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Family</w:t>
      </w:r>
      <w:r>
        <w:rPr>
          <w:spacing w:val="-5"/>
        </w:rPr>
        <w:t> </w:t>
      </w:r>
      <w:r>
        <w:rPr/>
        <w:t>Agency,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enable</w:t>
      </w:r>
      <w:r>
        <w:rPr>
          <w:spacing w:val="-7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carry</w:t>
      </w:r>
      <w:r>
        <w:rPr>
          <w:spacing w:val="-7"/>
        </w:rPr>
        <w:t> </w:t>
      </w:r>
      <w:r>
        <w:rPr/>
        <w:t>out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functions,</w:t>
      </w:r>
      <w:r>
        <w:rPr>
          <w:spacing w:val="-6"/>
        </w:rPr>
        <w:t> </w:t>
      </w:r>
      <w:r>
        <w:rPr/>
        <w:t>and</w:t>
      </w:r>
      <w:r>
        <w:rPr>
          <w:spacing w:val="-47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</w:t>
      </w:r>
    </w:p>
    <w:p>
      <w:pPr>
        <w:pStyle w:val="BodyText"/>
        <w:spacing w:before="157"/>
        <w:ind w:left="1000"/>
        <w:jc w:val="both"/>
      </w:pP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read</w:t>
      </w:r>
      <w:r>
        <w:rPr>
          <w:spacing w:val="-3"/>
        </w:rPr>
        <w:t> </w:t>
      </w:r>
      <w:r>
        <w:rPr/>
        <w:t>the full</w:t>
      </w:r>
      <w:r>
        <w:rPr>
          <w:spacing w:val="-2"/>
        </w:rPr>
        <w:t> </w:t>
      </w:r>
      <w:r>
        <w:rPr/>
        <w:t>Vulnerability Assessment</w:t>
      </w:r>
      <w:r>
        <w:rPr>
          <w:spacing w:val="-4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IPAS</w:t>
      </w:r>
      <w:r>
        <w:rPr>
          <w:spacing w:val="-4"/>
        </w:rPr>
        <w:t> </w:t>
      </w:r>
      <w:r>
        <w:rPr/>
        <w:t>website</w:t>
      </w:r>
      <w:r>
        <w:rPr>
          <w:spacing w:val="-1"/>
        </w:rPr>
        <w:t> </w:t>
      </w:r>
      <w:hyperlink r:id="rId7">
        <w:r>
          <w:rPr>
            <w:color w:val="0000FF"/>
            <w:u w:val="single" w:color="0000FF"/>
          </w:rPr>
          <w:t>www.gov.ie/ipas</w:t>
        </w:r>
        <w:r>
          <w:rPr/>
          <w:t>.</w:t>
        </w:r>
      </w:hyperlink>
    </w:p>
    <w:p>
      <w:pPr>
        <w:pStyle w:val="BodyText"/>
        <w:spacing w:before="12"/>
        <w:rPr>
          <w:sz w:val="9"/>
        </w:rPr>
      </w:pPr>
    </w:p>
    <w:p>
      <w:pPr>
        <w:pStyle w:val="Heading1"/>
        <w:spacing w:before="56"/>
        <w:ind w:left="1000"/>
      </w:pPr>
      <w:r>
        <w:rPr>
          <w:u w:val="single"/>
        </w:rPr>
        <w:t>Consent</w:t>
      </w:r>
      <w:r>
        <w:rPr>
          <w:spacing w:val="-3"/>
          <w:u w:val="single"/>
        </w:rPr>
        <w:t> </w:t>
      </w:r>
      <w:r>
        <w:rPr>
          <w:u w:val="single"/>
        </w:rPr>
        <w:t>Declaration</w:t>
      </w:r>
    </w:p>
    <w:p>
      <w:pPr>
        <w:pStyle w:val="BodyText"/>
        <w:spacing w:before="12"/>
        <w:rPr>
          <w:b/>
          <w:sz w:val="9"/>
        </w:rPr>
      </w:pPr>
    </w:p>
    <w:p>
      <w:pPr>
        <w:pStyle w:val="BodyText"/>
        <w:spacing w:before="56"/>
        <w:ind w:left="1000"/>
      </w:pPr>
      <w:r>
        <w:rPr/>
        <w:t>I</w:t>
      </w:r>
      <w:r>
        <w:rPr>
          <w:spacing w:val="-3"/>
        </w:rPr>
        <w:t> </w:t>
      </w:r>
      <w:r>
        <w:rPr/>
        <w:t>give</w:t>
      </w:r>
      <w:r>
        <w:rPr>
          <w:spacing w:val="-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Accommodation</w:t>
      </w:r>
      <w:r>
        <w:rPr>
          <w:spacing w:val="-4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(IPAS)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1" w:val="left" w:leader="none"/>
        </w:tabs>
        <w:spacing w:line="240" w:lineRule="auto" w:before="176" w:after="0"/>
        <w:ind w:left="1720" w:right="0" w:hanging="362"/>
        <w:jc w:val="left"/>
        <w:rPr>
          <w:sz w:val="22"/>
        </w:rPr>
      </w:pPr>
      <w:r>
        <w:rPr>
          <w:sz w:val="22"/>
        </w:rPr>
        <w:t>Participate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assessment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vulnerability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me/my</w:t>
      </w:r>
      <w:r>
        <w:rPr>
          <w:spacing w:val="-3"/>
          <w:sz w:val="22"/>
        </w:rPr>
        <w:t> </w:t>
      </w:r>
      <w:r>
        <w:rPr>
          <w:sz w:val="22"/>
        </w:rPr>
        <w:t>child.</w:t>
      </w: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1" w:val="left" w:leader="none"/>
        </w:tabs>
        <w:spacing w:line="240" w:lineRule="auto" w:before="0" w:after="0"/>
        <w:ind w:left="1720" w:right="1215" w:hanging="361"/>
        <w:jc w:val="left"/>
        <w:rPr>
          <w:sz w:val="22"/>
        </w:rPr>
      </w:pPr>
      <w:r>
        <w:rPr>
          <w:sz w:val="22"/>
        </w:rPr>
        <w:t>Disclose any information received from me/my child, act on my/my child’s behalf and/or</w:t>
      </w:r>
      <w:r>
        <w:rPr>
          <w:spacing w:val="1"/>
          <w:sz w:val="22"/>
        </w:rPr>
        <w:t> </w:t>
      </w:r>
      <w:r>
        <w:rPr>
          <w:sz w:val="22"/>
        </w:rPr>
        <w:t>share my/my child’s personal information and data in accordance with the law, to any public</w:t>
      </w:r>
      <w:r>
        <w:rPr>
          <w:spacing w:val="-47"/>
          <w:sz w:val="22"/>
        </w:rPr>
        <w:t> </w:t>
      </w:r>
      <w:r>
        <w:rPr>
          <w:sz w:val="22"/>
        </w:rPr>
        <w:t>bodies</w:t>
      </w:r>
      <w:r>
        <w:rPr>
          <w:spacing w:val="-3"/>
          <w:sz w:val="22"/>
        </w:rPr>
        <w:t> </w:t>
      </w:r>
      <w:r>
        <w:rPr>
          <w:sz w:val="22"/>
        </w:rPr>
        <w:t>or services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State</w:t>
      </w:r>
      <w:r>
        <w:rPr>
          <w:spacing w:val="1"/>
          <w:sz w:val="22"/>
        </w:rPr>
        <w:t> </w:t>
      </w:r>
      <w:r>
        <w:rPr>
          <w:sz w:val="22"/>
        </w:rPr>
        <w:t>(Ireland) which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engaged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me/my</w:t>
      </w:r>
      <w:r>
        <w:rPr>
          <w:spacing w:val="-2"/>
          <w:sz w:val="22"/>
        </w:rPr>
        <w:t> </w:t>
      </w:r>
      <w:r>
        <w:rPr>
          <w:sz w:val="22"/>
        </w:rPr>
        <w:t>child.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0"/>
      </w:pPr>
      <w:r>
        <w:rPr/>
        <w:t>I</w:t>
      </w:r>
      <w:r>
        <w:rPr>
          <w:spacing w:val="-2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that all</w:t>
      </w:r>
      <w:r>
        <w:rPr>
          <w:spacing w:val="-4"/>
        </w:rPr>
        <w:t> </w:t>
      </w:r>
      <w:r>
        <w:rPr/>
        <w:t>the information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supply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true to the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knowledge.</w:t>
      </w:r>
    </w:p>
    <w:p>
      <w:pPr>
        <w:spacing w:line="254" w:lineRule="auto" w:before="178"/>
        <w:ind w:left="1000" w:right="1073" w:firstLine="0"/>
        <w:jc w:val="left"/>
        <w:rPr>
          <w:sz w:val="22"/>
        </w:rPr>
      </w:pPr>
      <w:r>
        <w:rPr>
          <w:sz w:val="22"/>
        </w:rPr>
        <w:t>I understand that this assessment is </w:t>
      </w:r>
      <w:r>
        <w:rPr>
          <w:b/>
          <w:sz w:val="22"/>
          <w:u w:val="single"/>
        </w:rPr>
        <w:t>separate to my/my child’s asylum application and that the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information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I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disclose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will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not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affect my/my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child’s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asylum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application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9982" w:val="left" w:leader="none"/>
        </w:tabs>
        <w:spacing w:before="187"/>
        <w:ind w:left="1000"/>
      </w:pPr>
      <w:r>
        <w:rPr/>
        <w:t>Signature:</w:t>
      </w:r>
      <w:r>
        <w:rPr>
          <w:spacing w:val="-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5"/>
        <w:rPr>
          <w:b/>
          <w:sz w:val="17"/>
        </w:rPr>
      </w:pPr>
    </w:p>
    <w:p>
      <w:pPr>
        <w:tabs>
          <w:tab w:pos="9987" w:val="left" w:leader="none"/>
        </w:tabs>
        <w:spacing w:before="56"/>
        <w:ind w:left="1000" w:right="0" w:firstLine="0"/>
        <w:jc w:val="left"/>
        <w:rPr>
          <w:b/>
          <w:sz w:val="22"/>
        </w:rPr>
      </w:pPr>
      <w:r>
        <w:rPr>
          <w:b/>
          <w:sz w:val="22"/>
        </w:rPr>
        <w:t>Person ID:</w:t>
      </w:r>
      <w:r>
        <w:rPr>
          <w:b/>
          <w:spacing w:val="-3"/>
          <w:sz w:val="22"/>
        </w:rPr>
        <w:t> </w:t>
      </w:r>
      <w:r>
        <w:rPr>
          <w:b/>
          <w:w w:val="100"/>
          <w:sz w:val="22"/>
          <w:u w:val="thick"/>
        </w:rPr>
        <w:t> </w:t>
      </w:r>
      <w:r>
        <w:rPr>
          <w:b/>
          <w:sz w:val="22"/>
          <w:u w:val="thick"/>
        </w:rPr>
        <w:tab/>
      </w:r>
    </w:p>
    <w:p>
      <w:pPr>
        <w:pStyle w:val="BodyText"/>
        <w:spacing w:before="5"/>
        <w:rPr>
          <w:b/>
          <w:sz w:val="17"/>
        </w:rPr>
      </w:pPr>
    </w:p>
    <w:p>
      <w:pPr>
        <w:pStyle w:val="Heading1"/>
        <w:tabs>
          <w:tab w:pos="9982" w:val="left" w:leader="none"/>
        </w:tabs>
        <w:spacing w:before="57"/>
        <w:ind w:left="999"/>
      </w:pPr>
      <w:r>
        <w:rPr/>
        <w:t>Date:</w:t>
      </w:r>
      <w:r>
        <w:rPr>
          <w:spacing w:val="-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999" w:right="1283"/>
      </w:pPr>
      <w:r>
        <w:rPr/>
        <w:t>Signed and completed questionnaires should be returned to the Resident Welfare Team by email to</w:t>
      </w:r>
      <w:r>
        <w:rPr>
          <w:spacing w:val="-47"/>
        </w:rPr>
        <w:t> </w:t>
      </w:r>
      <w:hyperlink r:id="rId8">
        <w:r>
          <w:rPr>
            <w:color w:val="0000FF"/>
            <w:u w:val="single" w:color="0000FF"/>
          </w:rPr>
          <w:t>residentwelfareteam@equality.gov.ie</w:t>
        </w:r>
        <w:r>
          <w:rPr>
            <w:color w:val="0000FF"/>
            <w:spacing w:val="-2"/>
          </w:rPr>
          <w:t> </w:t>
        </w:r>
      </w:hyperlink>
      <w:r>
        <w:rPr/>
        <w:t>or by</w:t>
      </w:r>
      <w:r>
        <w:rPr>
          <w:spacing w:val="1"/>
        </w:rPr>
        <w:t> </w:t>
      </w:r>
      <w:r>
        <w:rPr/>
        <w:t>freepost to: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56"/>
        <w:ind w:left="1000"/>
      </w:pPr>
      <w:r>
        <w:rPr/>
        <w:t>Resident</w:t>
      </w:r>
      <w:r>
        <w:rPr>
          <w:spacing w:val="-4"/>
        </w:rPr>
        <w:t> </w:t>
      </w:r>
      <w:r>
        <w:rPr/>
        <w:t>Welfare</w:t>
      </w:r>
      <w:r>
        <w:rPr>
          <w:spacing w:val="-1"/>
        </w:rPr>
        <w:t> </w:t>
      </w:r>
      <w:r>
        <w:rPr/>
        <w:t>Team,</w:t>
      </w:r>
    </w:p>
    <w:p>
      <w:pPr>
        <w:pStyle w:val="BodyText"/>
        <w:ind w:left="999" w:right="5685"/>
      </w:pPr>
      <w:r>
        <w:rPr/>
        <w:t>International Protection Accommodation Services,</w:t>
      </w:r>
      <w:r>
        <w:rPr>
          <w:spacing w:val="-47"/>
        </w:rPr>
        <w:t> </w:t>
      </w:r>
      <w:r>
        <w:rPr/>
        <w:t>PO Box</w:t>
      </w:r>
      <w:r>
        <w:rPr>
          <w:spacing w:val="-3"/>
        </w:rPr>
        <w:t> </w:t>
      </w:r>
      <w:r>
        <w:rPr/>
        <w:t>11487,</w:t>
      </w:r>
    </w:p>
    <w:p>
      <w:pPr>
        <w:pStyle w:val="BodyText"/>
        <w:ind w:left="999"/>
      </w:pPr>
      <w:r>
        <w:rPr/>
        <w:t>Dublin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2" w:lineRule="auto"/>
        <w:ind w:left="999" w:right="1745"/>
      </w:pPr>
      <w:r>
        <w:rPr/>
        <w:t>A member of the Resident Welfare Team will review your questionnaire and contact you if any</w:t>
      </w:r>
      <w:r>
        <w:rPr>
          <w:spacing w:val="-47"/>
        </w:rPr>
        <w:t> </w:t>
      </w:r>
      <w:r>
        <w:rPr/>
        <w:t>further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is required.</w:t>
      </w:r>
    </w:p>
    <w:p>
      <w:pPr>
        <w:spacing w:after="0" w:line="252" w:lineRule="auto"/>
        <w:sectPr>
          <w:pgSz w:w="11910" w:h="16840"/>
          <w:pgMar w:header="390" w:footer="1815" w:top="1660" w:bottom="2000" w:left="44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4612"/>
        <w:rPr>
          <w:rFonts w:ascii="Arial MT" w:hAnsi="Arial MT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9366250</wp:posOffset>
            </wp:positionH>
            <wp:positionV relativeFrom="paragraph">
              <wp:posOffset>-307070</wp:posOffset>
            </wp:positionV>
            <wp:extent cx="415924" cy="660394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4" cy="660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914400</wp:posOffset>
            </wp:positionH>
            <wp:positionV relativeFrom="paragraph">
              <wp:posOffset>-249921</wp:posOffset>
            </wp:positionV>
            <wp:extent cx="2381250" cy="60323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0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FF0000"/>
        </w:rPr>
        <w:t>PRIVATE</w:t>
      </w:r>
      <w:r>
        <w:rPr>
          <w:rFonts w:ascii="Arial MT" w:hAnsi="Arial MT"/>
          <w:color w:val="FF0000"/>
          <w:spacing w:val="-1"/>
        </w:rPr>
        <w:t> </w:t>
      </w:r>
      <w:r>
        <w:rPr>
          <w:rFonts w:ascii="Arial MT" w:hAnsi="Arial MT"/>
          <w:color w:val="FF0000"/>
        </w:rPr>
        <w:t>AND</w:t>
      </w:r>
      <w:r>
        <w:rPr>
          <w:rFonts w:ascii="Arial MT" w:hAnsi="Arial MT"/>
          <w:color w:val="FF0000"/>
          <w:spacing w:val="-1"/>
        </w:rPr>
        <w:t> </w:t>
      </w:r>
      <w:r>
        <w:rPr>
          <w:rFonts w:ascii="Arial MT" w:hAnsi="Arial MT"/>
          <w:color w:val="FF0000"/>
        </w:rPr>
        <w:t>CONFIDENTIAL</w:t>
      </w:r>
      <w:r>
        <w:rPr>
          <w:rFonts w:ascii="Arial MT" w:hAnsi="Arial MT"/>
          <w:color w:val="FF0000"/>
          <w:spacing w:val="-3"/>
        </w:rPr>
        <w:t> </w:t>
      </w:r>
      <w:r>
        <w:rPr>
          <w:rFonts w:ascii="Arial MT" w:hAnsi="Arial MT"/>
          <w:color w:val="FF0000"/>
        </w:rPr>
        <w:t>– FOR</w:t>
      </w:r>
      <w:r>
        <w:rPr>
          <w:rFonts w:ascii="Arial MT" w:hAnsi="Arial MT"/>
          <w:color w:val="FF0000"/>
          <w:spacing w:val="-1"/>
        </w:rPr>
        <w:t> </w:t>
      </w:r>
      <w:r>
        <w:rPr>
          <w:rFonts w:ascii="Arial MT" w:hAnsi="Arial MT"/>
          <w:color w:val="FF0000"/>
        </w:rPr>
        <w:t>USE</w:t>
      </w:r>
      <w:r>
        <w:rPr>
          <w:rFonts w:ascii="Arial MT" w:hAnsi="Arial MT"/>
          <w:color w:val="FF0000"/>
          <w:spacing w:val="-1"/>
        </w:rPr>
        <w:t> </w:t>
      </w:r>
      <w:r>
        <w:rPr>
          <w:rFonts w:ascii="Arial MT" w:hAnsi="Arial MT"/>
          <w:color w:val="FF0000"/>
        </w:rPr>
        <w:t>BY</w:t>
      </w:r>
      <w:r>
        <w:rPr>
          <w:rFonts w:ascii="Arial MT" w:hAnsi="Arial MT"/>
          <w:color w:val="FF0000"/>
          <w:spacing w:val="-3"/>
        </w:rPr>
        <w:t> </w:t>
      </w:r>
      <w:r>
        <w:rPr>
          <w:rFonts w:ascii="Arial MT" w:hAnsi="Arial MT"/>
          <w:color w:val="FF0000"/>
        </w:rPr>
        <w:t>RESIDENT</w:t>
      </w:r>
      <w:r>
        <w:rPr>
          <w:rFonts w:ascii="Arial MT" w:hAnsi="Arial MT"/>
          <w:color w:val="FF0000"/>
          <w:spacing w:val="-3"/>
        </w:rPr>
        <w:t> </w:t>
      </w:r>
      <w:r>
        <w:rPr>
          <w:rFonts w:ascii="Arial MT" w:hAnsi="Arial MT"/>
          <w:color w:val="FF0000"/>
        </w:rPr>
        <w:t>WELFARE</w:t>
      </w:r>
      <w:r>
        <w:rPr>
          <w:rFonts w:ascii="Arial MT" w:hAnsi="Arial MT"/>
          <w:color w:val="FF0000"/>
          <w:spacing w:val="-4"/>
        </w:rPr>
        <w:t> </w:t>
      </w:r>
      <w:r>
        <w:rPr>
          <w:rFonts w:ascii="Arial MT" w:hAnsi="Arial MT"/>
          <w:color w:val="FF0000"/>
        </w:rPr>
        <w:t>TEAM</w:t>
      </w:r>
      <w:r>
        <w:rPr>
          <w:rFonts w:ascii="Arial MT" w:hAnsi="Arial MT"/>
          <w:color w:val="FF0000"/>
          <w:spacing w:val="-3"/>
        </w:rPr>
        <w:t> </w:t>
      </w:r>
      <w:r>
        <w:rPr>
          <w:rFonts w:ascii="Arial MT" w:hAnsi="Arial MT"/>
          <w:color w:val="FF0000"/>
        </w:rPr>
        <w:t>ONLY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43"/>
        <w:gridCol w:w="993"/>
        <w:gridCol w:w="923"/>
      </w:tblGrid>
      <w:tr>
        <w:trPr>
          <w:trHeight w:val="429" w:hRule="atLeast"/>
        </w:trPr>
        <w:tc>
          <w:tcPr>
            <w:tcW w:w="12043" w:type="dxa"/>
          </w:tcPr>
          <w:p>
            <w:pPr>
              <w:pStyle w:val="TableParagraph"/>
              <w:spacing w:line="268" w:lineRule="exact"/>
              <w:ind w:left="4746" w:right="47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answer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all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</w:rPr>
              <w:t>questions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23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426" w:hRule="atLeast"/>
        </w:trPr>
        <w:tc>
          <w:tcPr>
            <w:tcW w:w="12043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speak English?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204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blind/going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blind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deaf/going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deaf?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2043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Are 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walk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climb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steps?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2043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yourself,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yourself?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2043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currently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pregnant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recently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birth?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204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Ireland?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2043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partner,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spouse 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 here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help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2043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lesbian,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bisexual,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transgender,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intersex?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5" w:hRule="atLeast"/>
        </w:trPr>
        <w:tc>
          <w:tcPr>
            <w:tcW w:w="12043" w:type="dxa"/>
          </w:tcPr>
          <w:p>
            <w:pPr>
              <w:pStyle w:val="TableParagraph"/>
              <w:ind w:left="107" w:right="1114"/>
              <w:rPr>
                <w:sz w:val="22"/>
              </w:rPr>
            </w:pPr>
            <w:r>
              <w:rPr>
                <w:sz w:val="22"/>
              </w:rPr>
              <w:t>Have you experienced any violence or trauma, such as female genital mutilation (FGM), rape, domestic violence, torture,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imprisonment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LGBTQI persecution?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8" w:hRule="atLeast"/>
        </w:trPr>
        <w:tc>
          <w:tcPr>
            <w:tcW w:w="12043" w:type="dxa"/>
          </w:tcPr>
          <w:p>
            <w:pPr>
              <w:pStyle w:val="TableParagraph"/>
              <w:ind w:left="107" w:right="278"/>
              <w:rPr>
                <w:sz w:val="22"/>
              </w:rPr>
            </w:pPr>
            <w:r>
              <w:rPr>
                <w:sz w:val="22"/>
              </w:rPr>
              <w:t>Do you have any serious health problems that require prescription medication and/or ongoing treatment by a doctor, for example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HIV,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cancer, diabetes,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hepatitis?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5" w:hRule="atLeast"/>
        </w:trPr>
        <w:tc>
          <w:tcPr>
            <w:tcW w:w="12043" w:type="dxa"/>
          </w:tcPr>
          <w:p>
            <w:pPr>
              <w:pStyle w:val="TableParagraph"/>
              <w:ind w:left="107" w:right="902"/>
              <w:rPr>
                <w:sz w:val="22"/>
              </w:rPr>
            </w:pPr>
            <w:r>
              <w:rPr>
                <w:sz w:val="22"/>
              </w:rPr>
              <w:t>Do you have any serious mental health problems, such as clinical depression, anxiety, bipolar disorder, schizophrenia, post-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traumatic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stress disorder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 memory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loss?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204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forced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tricked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come to Ireland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unpaid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labour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2043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consent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contacted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by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member 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Resident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Welfare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Team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your answers 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questions?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headerReference w:type="default" r:id="rId9"/>
          <w:footerReference w:type="default" r:id="rId10"/>
          <w:pgSz w:w="16860" w:h="11900" w:orient="landscape"/>
          <w:pgMar w:header="0" w:footer="0" w:top="380" w:bottom="280" w:left="1340" w:right="132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Heading1"/>
        <w:tabs>
          <w:tab w:pos="5346" w:val="left" w:leader="none"/>
        </w:tabs>
      </w:pPr>
      <w:r>
        <w:rPr/>
        <w:t>Signature:</w:t>
      </w:r>
      <w:r>
        <w:rPr>
          <w:spacing w:val="-13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6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tabs>
          <w:tab w:pos="5130" w:val="left" w:leader="none"/>
        </w:tabs>
        <w:spacing w:before="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Person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ID</w:t>
      </w:r>
      <w:r>
        <w:rPr>
          <w:b/>
          <w:sz w:val="22"/>
          <w:u w:val="thick"/>
        </w:rPr>
        <w:t> </w:t>
        <w:tab/>
      </w:r>
    </w:p>
    <w:p>
      <w:pPr>
        <w:pStyle w:val="BodyText"/>
        <w:spacing w:before="6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Heading1"/>
        <w:tabs>
          <w:tab w:pos="3152" w:val="left" w:leader="none"/>
        </w:tabs>
      </w:pPr>
      <w:r>
        <w:rPr/>
        <w:t>Date:</w:t>
      </w:r>
      <w:r>
        <w:rPr>
          <w:spacing w:val="-13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spacing w:after="0"/>
        <w:sectPr>
          <w:type w:val="continuous"/>
          <w:pgSz w:w="16860" w:h="11900" w:orient="landscape"/>
          <w:pgMar w:top="1660" w:bottom="2000" w:left="1340" w:right="1320"/>
          <w:cols w:num="3" w:equalWidth="0">
            <w:col w:w="5387" w:space="236"/>
            <w:col w:w="5171" w:space="124"/>
            <w:col w:w="3282"/>
          </w:cols>
        </w:sect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004D44"/>
          <w:sz w:val="16"/>
        </w:rPr>
        <w:t>SEIRBHÍSÍ</w:t>
      </w:r>
      <w:r>
        <w:rPr>
          <w:rFonts w:ascii="Arial" w:hAnsi="Arial"/>
          <w:b/>
          <w:color w:val="004D44"/>
          <w:spacing w:val="-1"/>
          <w:sz w:val="16"/>
        </w:rPr>
        <w:t> </w:t>
      </w:r>
      <w:r>
        <w:rPr>
          <w:rFonts w:ascii="Arial" w:hAnsi="Arial"/>
          <w:b/>
          <w:color w:val="004D44"/>
          <w:sz w:val="16"/>
        </w:rPr>
        <w:t>CÓIRÍOCHTA</w:t>
      </w:r>
      <w:r>
        <w:rPr>
          <w:rFonts w:ascii="Arial" w:hAnsi="Arial"/>
          <w:b/>
          <w:color w:val="004D44"/>
          <w:spacing w:val="-7"/>
          <w:sz w:val="16"/>
        </w:rPr>
        <w:t> </w:t>
      </w:r>
      <w:r>
        <w:rPr>
          <w:rFonts w:ascii="Arial" w:hAnsi="Arial"/>
          <w:b/>
          <w:color w:val="004D44"/>
          <w:sz w:val="16"/>
        </w:rPr>
        <w:t>um</w:t>
      </w:r>
      <w:r>
        <w:rPr>
          <w:rFonts w:ascii="Arial" w:hAnsi="Arial"/>
          <w:b/>
          <w:color w:val="004D44"/>
          <w:spacing w:val="-1"/>
          <w:sz w:val="16"/>
        </w:rPr>
        <w:t> </w:t>
      </w:r>
      <w:r>
        <w:rPr>
          <w:rFonts w:ascii="Arial" w:hAnsi="Arial"/>
          <w:b/>
          <w:color w:val="004D44"/>
          <w:sz w:val="16"/>
        </w:rPr>
        <w:t>CHOSAINT</w:t>
      </w:r>
      <w:r>
        <w:rPr>
          <w:rFonts w:ascii="Arial" w:hAnsi="Arial"/>
          <w:b/>
          <w:color w:val="004D44"/>
          <w:spacing w:val="-4"/>
          <w:sz w:val="16"/>
        </w:rPr>
        <w:t> </w:t>
      </w:r>
      <w:r>
        <w:rPr>
          <w:rFonts w:ascii="Arial" w:hAnsi="Arial"/>
          <w:b/>
          <w:color w:val="004D44"/>
          <w:sz w:val="16"/>
        </w:rPr>
        <w:t>IDIRNÁISIÚNTA, BOSCA</w:t>
      </w:r>
      <w:r>
        <w:rPr>
          <w:rFonts w:ascii="Arial" w:hAnsi="Arial"/>
          <w:b/>
          <w:color w:val="004D44"/>
          <w:spacing w:val="-6"/>
          <w:sz w:val="16"/>
        </w:rPr>
        <w:t> </w:t>
      </w:r>
      <w:r>
        <w:rPr>
          <w:rFonts w:ascii="Arial" w:hAnsi="Arial"/>
          <w:b/>
          <w:color w:val="004D44"/>
          <w:sz w:val="16"/>
        </w:rPr>
        <w:t>O. P.</w:t>
      </w:r>
      <w:r>
        <w:rPr>
          <w:rFonts w:ascii="Arial" w:hAnsi="Arial"/>
          <w:b/>
          <w:color w:val="004D44"/>
          <w:spacing w:val="-3"/>
          <w:sz w:val="16"/>
        </w:rPr>
        <w:t> </w:t>
      </w:r>
      <w:r>
        <w:rPr>
          <w:rFonts w:ascii="Arial" w:hAnsi="Arial"/>
          <w:b/>
          <w:color w:val="004D44"/>
          <w:sz w:val="16"/>
        </w:rPr>
        <w:t>11487,</w:t>
      </w:r>
      <w:r>
        <w:rPr>
          <w:rFonts w:ascii="Arial" w:hAnsi="Arial"/>
          <w:b/>
          <w:color w:val="004D44"/>
          <w:spacing w:val="-1"/>
          <w:sz w:val="16"/>
        </w:rPr>
        <w:t> </w:t>
      </w:r>
      <w:r>
        <w:rPr>
          <w:rFonts w:ascii="Arial" w:hAnsi="Arial"/>
          <w:b/>
          <w:color w:val="004D44"/>
          <w:sz w:val="16"/>
        </w:rPr>
        <w:t>BAILE</w:t>
      </w:r>
      <w:r>
        <w:rPr>
          <w:rFonts w:ascii="Arial" w:hAnsi="Arial"/>
          <w:b/>
          <w:color w:val="004D44"/>
          <w:spacing w:val="1"/>
          <w:sz w:val="16"/>
        </w:rPr>
        <w:t> </w:t>
      </w:r>
      <w:r>
        <w:rPr>
          <w:rFonts w:ascii="Arial" w:hAnsi="Arial"/>
          <w:b/>
          <w:color w:val="004D44"/>
          <w:sz w:val="16"/>
        </w:rPr>
        <w:t>ÁTHA</w:t>
      </w:r>
      <w:r>
        <w:rPr>
          <w:rFonts w:ascii="Arial" w:hAnsi="Arial"/>
          <w:b/>
          <w:color w:val="004D44"/>
          <w:spacing w:val="-7"/>
          <w:sz w:val="16"/>
        </w:rPr>
        <w:t> </w:t>
      </w:r>
      <w:r>
        <w:rPr>
          <w:rFonts w:ascii="Arial" w:hAnsi="Arial"/>
          <w:b/>
          <w:color w:val="004D44"/>
          <w:sz w:val="16"/>
        </w:rPr>
        <w:t>CLIATH</w:t>
      </w:r>
      <w:r>
        <w:rPr>
          <w:rFonts w:ascii="Arial" w:hAnsi="Arial"/>
          <w:b/>
          <w:color w:val="004D44"/>
          <w:spacing w:val="-2"/>
          <w:sz w:val="16"/>
        </w:rPr>
        <w:t> </w:t>
      </w:r>
      <w:r>
        <w:rPr>
          <w:rFonts w:ascii="Arial" w:hAnsi="Arial"/>
          <w:b/>
          <w:color w:val="004D44"/>
          <w:sz w:val="16"/>
        </w:rPr>
        <w:t>2</w:t>
      </w:r>
    </w:p>
    <w:p>
      <w:pPr>
        <w:spacing w:line="312" w:lineRule="auto" w:before="56"/>
        <w:ind w:left="100" w:right="7260" w:firstLine="0"/>
        <w:jc w:val="left"/>
        <w:rPr>
          <w:rFonts w:ascii="Arial MT"/>
          <w:sz w:val="16"/>
        </w:rPr>
      </w:pPr>
      <w:r>
        <w:rPr>
          <w:rFonts w:ascii="Arial MT"/>
          <w:color w:val="004D44"/>
          <w:sz w:val="16"/>
        </w:rPr>
        <w:t>INTERNATIONAL PROTECTION ACCOMMODATION SERVICES, P.O. BOX 11487, DUBLIN 2</w:t>
      </w:r>
      <w:r>
        <w:rPr>
          <w:rFonts w:ascii="Arial MT"/>
          <w:color w:val="004D44"/>
          <w:spacing w:val="-42"/>
          <w:sz w:val="16"/>
        </w:rPr>
        <w:t> </w:t>
      </w:r>
      <w:r>
        <w:rPr>
          <w:rFonts w:ascii="Arial MT"/>
          <w:color w:val="004D44"/>
          <w:sz w:val="16"/>
        </w:rPr>
        <w:t>T +353 1 4183200</w:t>
      </w:r>
    </w:p>
    <w:p>
      <w:pPr>
        <w:spacing w:line="256" w:lineRule="auto" w:before="2"/>
        <w:ind w:left="100" w:right="10351" w:firstLine="0"/>
        <w:jc w:val="left"/>
        <w:rPr>
          <w:sz w:val="18"/>
        </w:rPr>
      </w:pPr>
      <w:r>
        <w:rPr>
          <w:rFonts w:ascii="Arial MT"/>
          <w:color w:val="004D44"/>
          <w:sz w:val="16"/>
        </w:rPr>
        <w:t>E: </w:t>
      </w:r>
      <w:hyperlink r:id="rId8">
        <w:r>
          <w:rPr>
            <w:rFonts w:ascii="Arial MT"/>
            <w:color w:val="0000FF"/>
            <w:sz w:val="16"/>
            <w:u w:val="single" w:color="0000FF"/>
          </w:rPr>
          <w:t>residentwelfareteam@equality.gov.ie</w:t>
        </w:r>
      </w:hyperlink>
      <w:r>
        <w:rPr>
          <w:rFonts w:ascii="Arial MT"/>
          <w:color w:val="0000FF"/>
          <w:spacing w:val="1"/>
          <w:sz w:val="16"/>
        </w:rPr>
        <w:t> </w:t>
      </w:r>
      <w:r>
        <w:rPr>
          <w:rFonts w:ascii="Arial MT"/>
          <w:color w:val="004D44"/>
          <w:sz w:val="16"/>
        </w:rPr>
        <w:t>Department's</w:t>
      </w:r>
      <w:r>
        <w:rPr>
          <w:rFonts w:ascii="Arial MT"/>
          <w:color w:val="004D44"/>
          <w:spacing w:val="-5"/>
          <w:sz w:val="16"/>
        </w:rPr>
        <w:t> </w:t>
      </w:r>
      <w:r>
        <w:rPr>
          <w:rFonts w:ascii="Arial MT"/>
          <w:color w:val="004D44"/>
          <w:sz w:val="16"/>
        </w:rPr>
        <w:t>Privacy</w:t>
      </w:r>
      <w:r>
        <w:rPr>
          <w:rFonts w:ascii="Arial MT"/>
          <w:color w:val="004D44"/>
          <w:spacing w:val="-6"/>
          <w:sz w:val="16"/>
        </w:rPr>
        <w:t> </w:t>
      </w:r>
      <w:r>
        <w:rPr>
          <w:rFonts w:ascii="Arial MT"/>
          <w:color w:val="004D44"/>
          <w:sz w:val="16"/>
        </w:rPr>
        <w:t>Notice:</w:t>
      </w:r>
      <w:r>
        <w:rPr>
          <w:rFonts w:ascii="Arial MT"/>
          <w:color w:val="004D44"/>
          <w:spacing w:val="-6"/>
          <w:sz w:val="16"/>
        </w:rPr>
        <w:t> </w:t>
      </w:r>
      <w:hyperlink r:id="rId13">
        <w:r>
          <w:rPr>
            <w:color w:val="0000FF"/>
            <w:sz w:val="18"/>
            <w:u w:val="single" w:color="0000FF"/>
          </w:rPr>
          <w:t>www.gov.ie/dcediy</w:t>
        </w:r>
      </w:hyperlink>
    </w:p>
    <w:sectPr>
      <w:type w:val="continuous"/>
      <w:pgSz w:w="16860" w:h="11900" w:orient="landscape"/>
      <w:pgMar w:top="1660" w:bottom="20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40.16156pt;width:384.2pt;height:58.45pt;mso-position-horizontal-relative:page;mso-position-vertical-relative:page;z-index:-158745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004D44"/>
                    <w:sz w:val="16"/>
                  </w:rPr>
                  <w:t>SEIRBHÍSÍ</w:t>
                </w:r>
                <w:r>
                  <w:rPr>
                    <w:rFonts w:ascii="Arial" w:hAnsi="Arial"/>
                    <w:b/>
                    <w:color w:val="004D44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4D44"/>
                    <w:sz w:val="16"/>
                  </w:rPr>
                  <w:t>CÓIRÍOCHTA</w:t>
                </w:r>
                <w:r>
                  <w:rPr>
                    <w:rFonts w:ascii="Arial" w:hAnsi="Arial"/>
                    <w:b/>
                    <w:color w:val="004D44"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4D44"/>
                    <w:sz w:val="16"/>
                  </w:rPr>
                  <w:t>um</w:t>
                </w:r>
                <w:r>
                  <w:rPr>
                    <w:rFonts w:ascii="Arial" w:hAnsi="Arial"/>
                    <w:b/>
                    <w:color w:val="004D44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4D44"/>
                    <w:sz w:val="16"/>
                  </w:rPr>
                  <w:t>CHOSAINT</w:t>
                </w:r>
                <w:r>
                  <w:rPr>
                    <w:rFonts w:ascii="Arial" w:hAnsi="Arial"/>
                    <w:b/>
                    <w:color w:val="004D44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4D44"/>
                    <w:sz w:val="16"/>
                  </w:rPr>
                  <w:t>IDIRNÁISIÚNTA, BOSCA</w:t>
                </w:r>
                <w:r>
                  <w:rPr>
                    <w:rFonts w:ascii="Arial" w:hAnsi="Arial"/>
                    <w:b/>
                    <w:color w:val="004D44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4D44"/>
                    <w:sz w:val="16"/>
                  </w:rPr>
                  <w:t>O. P.</w:t>
                </w:r>
                <w:r>
                  <w:rPr>
                    <w:rFonts w:ascii="Arial" w:hAnsi="Arial"/>
                    <w:b/>
                    <w:color w:val="004D44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4D44"/>
                    <w:sz w:val="16"/>
                  </w:rPr>
                  <w:t>11487,</w:t>
                </w:r>
                <w:r>
                  <w:rPr>
                    <w:rFonts w:ascii="Arial" w:hAnsi="Arial"/>
                    <w:b/>
                    <w:color w:val="004D44"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4D44"/>
                    <w:sz w:val="16"/>
                  </w:rPr>
                  <w:t>BAILE</w:t>
                </w:r>
                <w:r>
                  <w:rPr>
                    <w:rFonts w:ascii="Arial" w:hAnsi="Arial"/>
                    <w:b/>
                    <w:color w:val="004D44"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4D44"/>
                    <w:sz w:val="16"/>
                  </w:rPr>
                  <w:t>ÁTHA</w:t>
                </w:r>
                <w:r>
                  <w:rPr>
                    <w:rFonts w:ascii="Arial" w:hAnsi="Arial"/>
                    <w:b/>
                    <w:color w:val="004D44"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4D44"/>
                    <w:sz w:val="16"/>
                  </w:rPr>
                  <w:t>CLIATH</w:t>
                </w:r>
                <w:r>
                  <w:rPr>
                    <w:rFonts w:ascii="Arial" w:hAnsi="Arial"/>
                    <w:b/>
                    <w:color w:val="004D44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4D44"/>
                    <w:sz w:val="16"/>
                  </w:rPr>
                  <w:t>2</w:t>
                </w:r>
              </w:p>
              <w:p>
                <w:pPr>
                  <w:spacing w:line="312" w:lineRule="auto" w:before="56"/>
                  <w:ind w:left="20" w:right="824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004D44"/>
                    <w:sz w:val="16"/>
                  </w:rPr>
                  <w:t>INTERNATIONAL PROTECTION ACCOMMODATION SERVICES, P.O. BOX 11487, DUBLIN 2</w:t>
                </w:r>
                <w:r>
                  <w:rPr>
                    <w:rFonts w:ascii="Arial MT"/>
                    <w:color w:val="004D44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color w:val="004D44"/>
                    <w:sz w:val="16"/>
                  </w:rPr>
                  <w:t>T +353 1 4183200</w:t>
                </w:r>
              </w:p>
              <w:p>
                <w:pPr>
                  <w:spacing w:line="256" w:lineRule="auto" w:before="2"/>
                  <w:ind w:left="20" w:right="4143" w:firstLine="0"/>
                  <w:jc w:val="left"/>
                  <w:rPr>
                    <w:sz w:val="18"/>
                  </w:rPr>
                </w:pPr>
                <w:r>
                  <w:rPr>
                    <w:rFonts w:ascii="Arial MT"/>
                    <w:color w:val="004D44"/>
                    <w:sz w:val="16"/>
                  </w:rPr>
                  <w:t>E: </w:t>
                </w:r>
                <w:hyperlink r:id="rId1">
                  <w:r>
                    <w:rPr>
                      <w:rFonts w:ascii="Arial MT"/>
                      <w:color w:val="0000FF"/>
                      <w:sz w:val="16"/>
                      <w:u w:val="single" w:color="0000FF"/>
                    </w:rPr>
                    <w:t>residentwelfareteam@equality.gov.ie</w:t>
                  </w:r>
                </w:hyperlink>
                <w:r>
                  <w:rPr>
                    <w:rFonts w:ascii="Arial MT"/>
                    <w:color w:val="0000FF"/>
                    <w:spacing w:val="1"/>
                    <w:sz w:val="16"/>
                  </w:rPr>
                  <w:t> </w:t>
                </w:r>
                <w:r>
                  <w:rPr>
                    <w:rFonts w:ascii="Arial MT"/>
                    <w:color w:val="004D44"/>
                    <w:sz w:val="16"/>
                  </w:rPr>
                  <w:t>Department's</w:t>
                </w:r>
                <w:r>
                  <w:rPr>
                    <w:rFonts w:ascii="Arial MT"/>
                    <w:color w:val="004D44"/>
                    <w:spacing w:val="-6"/>
                    <w:sz w:val="16"/>
                  </w:rPr>
                  <w:t> </w:t>
                </w:r>
                <w:r>
                  <w:rPr>
                    <w:rFonts w:ascii="Arial MT"/>
                    <w:color w:val="004D44"/>
                    <w:sz w:val="16"/>
                  </w:rPr>
                  <w:t>Privacy</w:t>
                </w:r>
                <w:r>
                  <w:rPr>
                    <w:rFonts w:ascii="Arial MT"/>
                    <w:color w:val="004D44"/>
                    <w:spacing w:val="-6"/>
                    <w:sz w:val="16"/>
                  </w:rPr>
                  <w:t> </w:t>
                </w:r>
                <w:r>
                  <w:rPr>
                    <w:rFonts w:ascii="Arial MT"/>
                    <w:color w:val="004D44"/>
                    <w:sz w:val="16"/>
                  </w:rPr>
                  <w:t>Notice:</w:t>
                </w:r>
                <w:r>
                  <w:rPr>
                    <w:rFonts w:ascii="Arial MT"/>
                    <w:color w:val="004D44"/>
                    <w:spacing w:val="-6"/>
                    <w:sz w:val="16"/>
                  </w:rPr>
                  <w:t> </w:t>
                </w:r>
                <w:hyperlink r:id="rId2">
                  <w:r>
                    <w:rPr>
                      <w:color w:val="0000FF"/>
                      <w:sz w:val="18"/>
                      <w:u w:val="single" w:color="0000FF"/>
                    </w:rPr>
                    <w:t>www.gov.ie/dcediy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0384">
          <wp:simplePos x="0" y="0"/>
          <wp:positionH relativeFrom="page">
            <wp:posOffset>6645910</wp:posOffset>
          </wp:positionH>
          <wp:positionV relativeFrom="page">
            <wp:posOffset>247650</wp:posOffset>
          </wp:positionV>
          <wp:extent cx="415924" cy="66038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924" cy="660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0896">
          <wp:simplePos x="0" y="0"/>
          <wp:positionH relativeFrom="page">
            <wp:posOffset>914400</wp:posOffset>
          </wp:positionH>
          <wp:positionV relativeFrom="page">
            <wp:posOffset>304800</wp:posOffset>
          </wp:positionV>
          <wp:extent cx="2381250" cy="603237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81250" cy="603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197113pt;margin-top:34.605762pt;width:250.25pt;height:26.95pt;mso-position-horizontal-relative:page;mso-position-vertical-relative:page;z-index:-15875072" type="#_x0000_t202" filled="false" stroked="false">
          <v:textbox inset="0,0,0,0">
            <w:txbxContent>
              <w:p>
                <w:pPr>
                  <w:pStyle w:val="BodyText"/>
                  <w:spacing w:line="252" w:lineRule="exact" w:before="13"/>
                  <w:ind w:left="812"/>
                  <w:rPr>
                    <w:rFonts w:ascii="Arial MT"/>
                  </w:rPr>
                </w:pPr>
                <w:r>
                  <w:rPr>
                    <w:rFonts w:ascii="Arial MT"/>
                    <w:color w:val="FF0000"/>
                  </w:rPr>
                  <w:t>PRIVATE</w:t>
                </w:r>
                <w:r>
                  <w:rPr>
                    <w:rFonts w:ascii="Arial MT"/>
                    <w:color w:val="FF0000"/>
                    <w:spacing w:val="-4"/>
                  </w:rPr>
                  <w:t> </w:t>
                </w:r>
                <w:r>
                  <w:rPr>
                    <w:rFonts w:ascii="Arial MT"/>
                    <w:color w:val="FF0000"/>
                  </w:rPr>
                  <w:t>AND</w:t>
                </w:r>
                <w:r>
                  <w:rPr>
                    <w:rFonts w:ascii="Arial MT"/>
                    <w:color w:val="FF0000"/>
                    <w:spacing w:val="-5"/>
                  </w:rPr>
                  <w:t> </w:t>
                </w:r>
                <w:r>
                  <w:rPr>
                    <w:rFonts w:ascii="Arial MT"/>
                    <w:color w:val="FF0000"/>
                  </w:rPr>
                  <w:t>CONFIDENTIAL</w:t>
                </w:r>
              </w:p>
              <w:p>
                <w:pPr>
                  <w:pStyle w:val="BodyText"/>
                  <w:spacing w:line="252" w:lineRule="exact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color w:val="FF0000"/>
                  </w:rPr>
                  <w:t>FOR</w:t>
                </w:r>
                <w:r>
                  <w:rPr>
                    <w:rFonts w:ascii="Arial MT"/>
                    <w:color w:val="FF0000"/>
                    <w:spacing w:val="-4"/>
                  </w:rPr>
                  <w:t> </w:t>
                </w:r>
                <w:r>
                  <w:rPr>
                    <w:rFonts w:ascii="Arial MT"/>
                    <w:color w:val="FF0000"/>
                  </w:rPr>
                  <w:t>USE BY RESIDENT</w:t>
                </w:r>
                <w:r>
                  <w:rPr>
                    <w:rFonts w:ascii="Arial MT"/>
                    <w:color w:val="FF0000"/>
                    <w:spacing w:val="-4"/>
                  </w:rPr>
                  <w:t> </w:t>
                </w:r>
                <w:r>
                  <w:rPr>
                    <w:rFonts w:ascii="Arial MT"/>
                    <w:color w:val="FF0000"/>
                  </w:rPr>
                  <w:t>WELFARE</w:t>
                </w:r>
                <w:r>
                  <w:rPr>
                    <w:rFonts w:ascii="Arial MT"/>
                    <w:color w:val="FF0000"/>
                    <w:spacing w:val="-3"/>
                  </w:rPr>
                  <w:t> </w:t>
                </w:r>
                <w:r>
                  <w:rPr>
                    <w:rFonts w:ascii="Arial MT"/>
                    <w:color w:val="FF0000"/>
                  </w:rPr>
                  <w:t>TEAM</w:t>
                </w:r>
                <w:r>
                  <w:rPr>
                    <w:rFonts w:ascii="Arial MT"/>
                    <w:color w:val="FF0000"/>
                    <w:spacing w:val="-3"/>
                  </w:rPr>
                  <w:t> </w:t>
                </w:r>
                <w:r>
                  <w:rPr>
                    <w:rFonts w:ascii="Arial MT"/>
                    <w:color w:val="FF0000"/>
                  </w:rPr>
                  <w:t>ONLY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720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1838" w:right="2018"/>
      <w:jc w:val="center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20" w:hanging="36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gov.ie/ipas" TargetMode="External"/><Relationship Id="rId8" Type="http://schemas.openxmlformats.org/officeDocument/2006/relationships/hyperlink" Target="mailto:residentwelfareteam@equality.gov.ie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http://www.gov.ie/dcediy" TargetMode="Externa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residentwelfareteam@equality.gov.ie" TargetMode="External"/><Relationship Id="rId2" Type="http://schemas.openxmlformats.org/officeDocument/2006/relationships/hyperlink" Target="http://www.gov.ie/dcediy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 Butler</dc:creator>
  <dcterms:created xsi:type="dcterms:W3CDTF">2024-08-15T11:17:19Z</dcterms:created>
  <dcterms:modified xsi:type="dcterms:W3CDTF">2024-08-15T11:17:19Z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2024-08-15T00:00:00Z</vt:filetime>
  </property>
</Properties>
</file>