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9" w:lineRule="auto" w:before="79"/>
        <w:ind w:left="1016" w:right="729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476124</wp:posOffset>
            </wp:positionH>
            <wp:positionV relativeFrom="paragraph">
              <wp:posOffset>61470</wp:posOffset>
            </wp:positionV>
            <wp:extent cx="552587" cy="47689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587" cy="47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28.243988pt;margin-top:3.099963pt;width:145.550pt;height:14.4pt;mso-position-horizontal-relative:page;mso-position-vertical-relative:paragraph;z-index:15732736" coordorigin="8565,62" coordsize="2911,288">
            <v:rect style="position:absolute;left:8574;top:72;width:1420;height:268" filled="false" stroked="true" strokeweight=".999998pt" strokecolor="#000000">
              <v:stroke dashstyle="solid"/>
            </v:rect>
            <v:rect style="position:absolute;left:10044;top:72;width:1420;height:268" filled="false" stroked="true" strokeweight=".999998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029;top:82;width:1426;height:248" type="#_x0000_t202" filled="true" fillcolor="#ffff00" stroked="false">
              <v:textbox inset="0,0,0,0">
                <w:txbxContent>
                  <w:p>
                    <w:pPr>
                      <w:spacing w:before="20"/>
                      <w:ind w:left="485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PRINT</w:t>
                    </w:r>
                  </w:p>
                </w:txbxContent>
              </v:textbox>
              <v:fill type="solid"/>
              <w10:wrap type="none"/>
            </v:shape>
            <v:shape style="position:absolute;left:8584;top:82;width:1426;height:248" type="#_x0000_t202" filled="true" fillcolor="#3265ff" stroked="false">
              <v:textbox inset="0,0,0,0">
                <w:txbxContent>
                  <w:p>
                    <w:pPr>
                      <w:spacing w:before="20"/>
                      <w:ind w:left="433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RESET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sz w:val="12"/>
        </w:rPr>
        <w:t>OREGON DEPARTMENT OF TRANSPORTATION</w:t>
      </w:r>
      <w:r>
        <w:rPr>
          <w:spacing w:val="-31"/>
          <w:sz w:val="12"/>
        </w:rPr>
        <w:t> </w:t>
      </w:r>
      <w:r>
        <w:rPr>
          <w:sz w:val="12"/>
        </w:rPr>
        <w:t>COMMERCE</w:t>
      </w:r>
      <w:r>
        <w:rPr>
          <w:spacing w:val="-3"/>
          <w:sz w:val="12"/>
        </w:rPr>
        <w:t> </w:t>
      </w:r>
      <w:r>
        <w:rPr>
          <w:sz w:val="12"/>
        </w:rPr>
        <w:t>AND</w:t>
      </w:r>
      <w:r>
        <w:rPr>
          <w:spacing w:val="-2"/>
          <w:sz w:val="12"/>
        </w:rPr>
        <w:t> </w:t>
      </w:r>
      <w:r>
        <w:rPr>
          <w:sz w:val="12"/>
        </w:rPr>
        <w:t>COMPLIANCE</w:t>
      </w:r>
      <w:r>
        <w:rPr>
          <w:spacing w:val="-2"/>
          <w:sz w:val="12"/>
        </w:rPr>
        <w:t> </w:t>
      </w:r>
      <w:r>
        <w:rPr>
          <w:sz w:val="12"/>
        </w:rPr>
        <w:t>DIVISION</w:t>
      </w:r>
    </w:p>
    <w:p>
      <w:pPr>
        <w:spacing w:line="249" w:lineRule="auto" w:before="1"/>
        <w:ind w:left="1016" w:right="7970" w:firstLine="0"/>
        <w:jc w:val="left"/>
        <w:rPr>
          <w:sz w:val="12"/>
        </w:rPr>
      </w:pPr>
      <w:r>
        <w:rPr>
          <w:sz w:val="12"/>
        </w:rPr>
        <w:t>455 AIRPORT ROAD SE BUILDING A</w:t>
      </w:r>
      <w:r>
        <w:rPr>
          <w:spacing w:val="-31"/>
          <w:sz w:val="12"/>
        </w:rPr>
        <w:t> </w:t>
      </w:r>
      <w:r>
        <w:rPr>
          <w:sz w:val="12"/>
        </w:rPr>
        <w:t>SALEM</w:t>
      </w:r>
      <w:r>
        <w:rPr>
          <w:spacing w:val="-1"/>
          <w:sz w:val="12"/>
        </w:rPr>
        <w:t> </w:t>
      </w:r>
      <w:r>
        <w:rPr>
          <w:sz w:val="12"/>
        </w:rPr>
        <w:t>OR  97301</w:t>
      </w:r>
    </w:p>
    <w:p>
      <w:pPr>
        <w:spacing w:before="1"/>
        <w:ind w:left="1016" w:right="0" w:firstLine="0"/>
        <w:jc w:val="left"/>
        <w:rPr>
          <w:sz w:val="12"/>
        </w:rPr>
      </w:pPr>
      <w:r>
        <w:rPr>
          <w:sz w:val="12"/>
        </w:rPr>
        <w:t>PH</w:t>
      </w:r>
      <w:r>
        <w:rPr>
          <w:spacing w:val="-4"/>
          <w:sz w:val="12"/>
        </w:rPr>
        <w:t> </w:t>
      </w:r>
      <w:r>
        <w:rPr>
          <w:sz w:val="12"/>
        </w:rPr>
        <w:t>(503)</w:t>
      </w:r>
      <w:r>
        <w:rPr>
          <w:spacing w:val="-4"/>
          <w:sz w:val="12"/>
        </w:rPr>
        <w:t> </w:t>
      </w:r>
      <w:r>
        <w:rPr>
          <w:sz w:val="12"/>
        </w:rPr>
        <w:t>378-6658</w:t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5"/>
        </w:rPr>
      </w:pPr>
    </w:p>
    <w:p>
      <w:pPr>
        <w:pStyle w:val="Title"/>
      </w:pPr>
      <w:r>
        <w:rPr/>
        <w:t>FEE</w:t>
      </w:r>
      <w:r>
        <w:rPr>
          <w:spacing w:val="-3"/>
        </w:rPr>
        <w:t> </w:t>
      </w:r>
      <w:r>
        <w:rPr/>
        <w:t>PAYMENT</w:t>
      </w:r>
      <w:r>
        <w:rPr>
          <w:spacing w:val="-3"/>
        </w:rPr>
        <w:t> </w:t>
      </w:r>
      <w:r>
        <w:rPr/>
        <w:t>AGREEMENT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2"/>
        </w:rPr>
      </w:pPr>
      <w:r>
        <w:rPr/>
        <w:pict>
          <v:shape style="position:absolute;margin-left:36pt;margin-top:9.167686pt;width:540pt;height:73.05pt;mso-position-horizontal-relative:page;mso-position-vertical-relative:paragraph;z-index:-1572864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line="249" w:lineRule="auto" w:before="46"/>
                    <w:ind w:left="67" w:right="28" w:firstLine="0"/>
                    <w:jc w:val="left"/>
                    <w:rPr>
                      <w:sz w:val="14"/>
                    </w:rPr>
                  </w:pPr>
                  <w:r>
                    <w:rPr>
                      <w:rFonts w:ascii="Arial"/>
                      <w:b/>
                      <w:sz w:val="14"/>
                    </w:rPr>
                    <w:t>INSTRUCTIONS:</w:t>
                  </w:r>
                  <w:r>
                    <w:rPr>
                      <w:rFonts w:ascii="Arial"/>
                      <w:b/>
                      <w:spacing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COMPLETE AND RETURN THIS FORM TO THE OREGON DEPARTMENT OF TRANSPORTATION AT THE ADDRESS ABOVE.</w:t>
                  </w:r>
                  <w:r>
                    <w:rPr>
                      <w:spacing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A COPY WILL BE</w:t>
                  </w:r>
                  <w:r>
                    <w:rPr>
                      <w:spacing w:val="-36"/>
                      <w:sz w:val="14"/>
                    </w:rPr>
                    <w:t> </w:t>
                  </w:r>
                  <w:r>
                    <w:rPr>
                      <w:sz w:val="14"/>
                    </w:rPr>
                    <w:t>RETURNED</w:t>
                  </w:r>
                  <w:r>
                    <w:rPr>
                      <w:spacing w:val="-2"/>
                      <w:sz w:val="14"/>
                    </w:rPr>
                    <w:t> </w:t>
                  </w:r>
                  <w:r>
                    <w:rPr>
                      <w:sz w:val="14"/>
                    </w:rPr>
                    <w:t>TO YOU AFTER APPROVAL OR DISAPPROVAL.</w:t>
                  </w:r>
                </w:p>
                <w:p>
                  <w:pPr>
                    <w:pStyle w:val="BodyText"/>
                    <w:spacing w:before="8"/>
                    <w:rPr>
                      <w:sz w:val="14"/>
                    </w:rPr>
                  </w:pPr>
                </w:p>
                <w:p>
                  <w:pPr>
                    <w:spacing w:line="249" w:lineRule="auto" w:before="0"/>
                    <w:ind w:left="67" w:right="28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NOTICE:</w:t>
                  </w:r>
                  <w:r>
                    <w:rPr>
                      <w:spacing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THE FEE PAYMENT AGREEMENT FORM IS INTENDED FOR REGULAR OR FREQUENT LEASE OPERATIONS.</w:t>
                  </w:r>
                  <w:r>
                    <w:rPr>
                      <w:spacing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THE LESSOR AND LESSEE MUST HAVE</w:t>
                  </w:r>
                  <w:r>
                    <w:rPr>
                      <w:spacing w:val="-36"/>
                      <w:sz w:val="14"/>
                    </w:rPr>
                    <w:t> </w:t>
                  </w:r>
                  <w:r>
                    <w:rPr>
                      <w:sz w:val="14"/>
                    </w:rPr>
                    <w:t>OREGON OPERATING AUTHORITY IN GOOD STANDING.</w:t>
                  </w:r>
                  <w:r>
                    <w:rPr>
                      <w:spacing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THE LESSEE IS REQUIRED TO HAVE LEASE RECORDS AVAILABLE AT THE TIME OF AUDIT TO</w:t>
                  </w:r>
                  <w:r>
                    <w:rPr>
                      <w:spacing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DETERMINE IF PROPER REPORTING HAS BEEN MADE. FEE PAYMENT AGREEMENT RECORD INFORMATION RECEIVED DURING THE LESSEE'S AUDIT WILL</w:t>
                  </w:r>
                  <w:r>
                    <w:rPr>
                      <w:spacing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BE USED AT THE TIME OF THE LESSOR'S AUDIT.</w:t>
                  </w:r>
                  <w:r>
                    <w:rPr>
                      <w:spacing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AGREEMENTS WILL NOT BE APPROVED WITHOUT A SIGNATURE</w:t>
                  </w:r>
                  <w:r>
                    <w:rPr>
                      <w:spacing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OF OWNER, PARTNER, OR CORPORATE</w:t>
                  </w:r>
                  <w:r>
                    <w:rPr>
                      <w:spacing w:val="-36"/>
                      <w:sz w:val="14"/>
                    </w:rPr>
                    <w:t> </w:t>
                  </w:r>
                  <w:r>
                    <w:rPr>
                      <w:sz w:val="14"/>
                    </w:rPr>
                    <w:t>OFFICER.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BodyText"/>
        <w:spacing w:before="94" w:after="15"/>
        <w:ind w:left="196"/>
      </w:pPr>
      <w:r>
        <w:rPr/>
        <w:t>BY THIS AGREEMENT</w:t>
      </w:r>
    </w:p>
    <w:p>
      <w:pPr>
        <w:pStyle w:val="BodyText"/>
        <w:spacing w:line="20" w:lineRule="exact"/>
        <w:ind w:left="2159"/>
        <w:rPr>
          <w:sz w:val="2"/>
        </w:rPr>
      </w:pPr>
      <w:r>
        <w:rPr>
          <w:sz w:val="2"/>
        </w:rPr>
        <w:pict>
          <v:group style="width:436.2pt;height:.5pt;mso-position-horizontal-relative:char;mso-position-vertical-relative:line" coordorigin="0,0" coordsize="8724,10">
            <v:line style="position:absolute" from="0,5" to="8724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</w:pPr>
    </w:p>
    <w:p>
      <w:pPr>
        <w:pStyle w:val="BodyText"/>
        <w:tabs>
          <w:tab w:pos="1119" w:val="left" w:leader="none"/>
          <w:tab w:pos="4256" w:val="left" w:leader="none"/>
        </w:tabs>
        <w:spacing w:before="95"/>
        <w:ind w:left="164"/>
      </w:pPr>
      <w:r>
        <w:rPr>
          <w:position w:val="-1"/>
        </w:rPr>
        <w:t>LESSEE,</w:t>
        <w:tab/>
      </w:r>
      <w:r>
        <w:rPr>
          <w:position w:val="-1"/>
          <w:u w:val="single"/>
        </w:rPr>
        <w:t> </w:t>
        <w:tab/>
      </w:r>
      <w:r>
        <w:rPr>
          <w:position w:val="-1"/>
        </w:rPr>
        <w:t>   </w:t>
      </w:r>
      <w:r>
        <w:rPr>
          <w:spacing w:val="-13"/>
          <w:position w:val="-1"/>
        </w:rPr>
        <w:t> </w:t>
      </w:r>
      <w:r>
        <w:rPr/>
        <w:t>ENTERS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FEE</w:t>
      </w:r>
      <w:r>
        <w:rPr>
          <w:spacing w:val="-1"/>
        </w:rPr>
        <w:t> </w:t>
      </w:r>
      <w:r>
        <w:rPr/>
        <w:t>PAYMENT</w:t>
      </w:r>
      <w:r>
        <w:rPr>
          <w:spacing w:val="-1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HIGHWAY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TAX</w:t>
      </w:r>
    </w:p>
    <w:p>
      <w:pPr>
        <w:spacing w:before="29"/>
        <w:ind w:left="1125" w:right="0" w:firstLine="0"/>
        <w:jc w:val="left"/>
        <w:rPr>
          <w:sz w:val="14"/>
        </w:rPr>
      </w:pPr>
      <w:r>
        <w:rPr>
          <w:sz w:val="14"/>
        </w:rPr>
        <w:t>(CCD</w:t>
      </w:r>
      <w:r>
        <w:rPr>
          <w:spacing w:val="-2"/>
          <w:sz w:val="14"/>
        </w:rPr>
        <w:t> </w:t>
      </w:r>
      <w:r>
        <w:rPr>
          <w:sz w:val="14"/>
        </w:rPr>
        <w:t>ACCOUNT</w:t>
      </w:r>
      <w:r>
        <w:rPr>
          <w:spacing w:val="35"/>
          <w:sz w:val="14"/>
        </w:rPr>
        <w:t> </w:t>
      </w:r>
      <w:r>
        <w:rPr>
          <w:sz w:val="14"/>
        </w:rPr>
        <w:t>NUMBER)</w:t>
      </w:r>
    </w:p>
    <w:p>
      <w:pPr>
        <w:pStyle w:val="BodyText"/>
        <w:spacing w:before="138" w:after="15"/>
        <w:ind w:left="196"/>
      </w:pPr>
      <w:r>
        <w:rPr/>
        <w:t>PAYMENT WITH</w:t>
      </w:r>
    </w:p>
    <w:p>
      <w:pPr>
        <w:pStyle w:val="BodyText"/>
        <w:spacing w:line="20" w:lineRule="exact"/>
        <w:ind w:left="2159"/>
        <w:rPr>
          <w:sz w:val="2"/>
        </w:rPr>
      </w:pPr>
      <w:r>
        <w:rPr>
          <w:sz w:val="2"/>
        </w:rPr>
        <w:pict>
          <v:group style="width:436.2pt;height:.5pt;mso-position-horizontal-relative:char;mso-position-vertical-relative:line" coordorigin="0,0" coordsize="8724,10">
            <v:line style="position:absolute" from="0,5" to="8724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4295" w:val="left" w:leader="none"/>
          <w:tab w:pos="4563" w:val="left" w:leader="none"/>
        </w:tabs>
        <w:spacing w:line="273" w:lineRule="exact" w:before="91"/>
        <w:ind w:left="204"/>
        <w:rPr>
          <w:sz w:val="24"/>
        </w:rPr>
      </w:pPr>
      <w:r>
        <w:rPr/>
        <w:t>LESSOR,</w:t>
      </w:r>
      <w:r>
        <w:rPr>
          <w:u w:val="single"/>
        </w:rPr>
        <w:tab/>
      </w:r>
      <w:r>
        <w:rPr/>
        <w:tab/>
      </w:r>
      <w:r>
        <w:rPr>
          <w:position w:val="-2"/>
          <w:sz w:val="24"/>
        </w:rPr>
        <w:t>.</w:t>
      </w:r>
    </w:p>
    <w:p>
      <w:pPr>
        <w:spacing w:line="158" w:lineRule="exact" w:before="0"/>
        <w:ind w:left="1163" w:right="0" w:firstLine="0"/>
        <w:jc w:val="left"/>
        <w:rPr>
          <w:sz w:val="14"/>
        </w:rPr>
      </w:pPr>
      <w:r>
        <w:rPr>
          <w:sz w:val="14"/>
        </w:rPr>
        <w:t>(CCD</w:t>
      </w:r>
      <w:r>
        <w:rPr>
          <w:spacing w:val="-2"/>
          <w:sz w:val="14"/>
        </w:rPr>
        <w:t> </w:t>
      </w:r>
      <w:r>
        <w:rPr>
          <w:sz w:val="14"/>
        </w:rPr>
        <w:t>ACCOUNT</w:t>
      </w:r>
      <w:r>
        <w:rPr>
          <w:spacing w:val="35"/>
          <w:sz w:val="14"/>
        </w:rPr>
        <w:t> </w:t>
      </w:r>
      <w:r>
        <w:rPr>
          <w:sz w:val="14"/>
        </w:rPr>
        <w:t>NUMBER)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62"/>
      </w:pPr>
      <w:r>
        <w:rPr/>
        <w:t>THE</w:t>
      </w:r>
      <w:r>
        <w:rPr>
          <w:spacing w:val="-2"/>
        </w:rPr>
        <w:t> </w:t>
      </w:r>
      <w:r>
        <w:rPr/>
        <w:t>PARTIES</w:t>
      </w:r>
      <w:r>
        <w:rPr>
          <w:spacing w:val="-1"/>
        </w:rPr>
        <w:t> </w:t>
      </w:r>
      <w:r>
        <w:rPr/>
        <w:t>MUTUALLY</w:t>
      </w:r>
      <w:r>
        <w:rPr>
          <w:spacing w:val="-2"/>
        </w:rPr>
        <w:t> </w:t>
      </w:r>
      <w:r>
        <w:rPr/>
        <w:t>UNDERSTAND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AGREE: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12" w:val="left" w:leader="none"/>
          <w:tab w:pos="613" w:val="left" w:leader="none"/>
        </w:tabs>
        <w:spacing w:line="249" w:lineRule="auto" w:before="0" w:after="0"/>
        <w:ind w:left="637" w:right="463" w:hanging="476"/>
        <w:jc w:val="left"/>
        <w:rPr>
          <w:sz w:val="18"/>
        </w:rPr>
      </w:pPr>
      <w:r>
        <w:rPr>
          <w:sz w:val="18"/>
        </w:rPr>
        <w:t>THIS AGREEMENT MUST BE APPROVED BY THE OREGON DEPARTMENT OF TRANSPORTATION, MOTOR CARRIER</w:t>
      </w:r>
      <w:r>
        <w:rPr>
          <w:spacing w:val="-47"/>
          <w:sz w:val="18"/>
        </w:rPr>
        <w:t> </w:t>
      </w:r>
      <w:r>
        <w:rPr>
          <w:sz w:val="18"/>
        </w:rPr>
        <w:t>AUDIT</w:t>
      </w:r>
      <w:r>
        <w:rPr>
          <w:spacing w:val="-2"/>
          <w:sz w:val="18"/>
        </w:rPr>
        <w:t> </w:t>
      </w:r>
      <w:r>
        <w:rPr>
          <w:sz w:val="18"/>
        </w:rPr>
        <w:t>SECTION</w:t>
      </w:r>
      <w:r>
        <w:rPr>
          <w:spacing w:val="-1"/>
          <w:sz w:val="18"/>
        </w:rPr>
        <w:t> </w:t>
      </w:r>
      <w:r>
        <w:rPr>
          <w:sz w:val="18"/>
        </w:rPr>
        <w:t>PRIOR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LESSOR</w:t>
      </w:r>
      <w:r>
        <w:rPr>
          <w:spacing w:val="-2"/>
          <w:sz w:val="18"/>
        </w:rPr>
        <w:t> </w:t>
      </w:r>
      <w:r>
        <w:rPr>
          <w:sz w:val="18"/>
        </w:rPr>
        <w:t>REPORTING</w:t>
      </w:r>
      <w:r>
        <w:rPr>
          <w:spacing w:val="-3"/>
          <w:sz w:val="18"/>
        </w:rPr>
        <w:t> </w:t>
      </w:r>
      <w:r>
        <w:rPr>
          <w:sz w:val="18"/>
        </w:rPr>
        <w:t>TAX</w:t>
      </w:r>
      <w:r>
        <w:rPr>
          <w:spacing w:val="-1"/>
          <w:sz w:val="18"/>
        </w:rPr>
        <w:t> </w:t>
      </w:r>
      <w:r>
        <w:rPr>
          <w:sz w:val="18"/>
        </w:rPr>
        <w:t>RESULTING</w:t>
      </w:r>
      <w:r>
        <w:rPr>
          <w:spacing w:val="-3"/>
          <w:sz w:val="18"/>
        </w:rPr>
        <w:t> </w:t>
      </w:r>
      <w:r>
        <w:rPr>
          <w:sz w:val="18"/>
        </w:rPr>
        <w:t>FROM</w:t>
      </w:r>
      <w:r>
        <w:rPr>
          <w:spacing w:val="-1"/>
          <w:sz w:val="18"/>
        </w:rPr>
        <w:t> </w:t>
      </w:r>
      <w:r>
        <w:rPr>
          <w:sz w:val="18"/>
        </w:rPr>
        <w:t>OPERATIONS</w:t>
      </w:r>
      <w:r>
        <w:rPr>
          <w:spacing w:val="-2"/>
          <w:sz w:val="18"/>
        </w:rPr>
        <w:t> </w:t>
      </w:r>
      <w:r>
        <w:rPr>
          <w:sz w:val="18"/>
        </w:rPr>
        <w:t>WITH</w:t>
      </w:r>
      <w:r>
        <w:rPr>
          <w:spacing w:val="-1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LESSEE.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612" w:val="left" w:leader="none"/>
          <w:tab w:pos="613" w:val="left" w:leader="none"/>
        </w:tabs>
        <w:spacing w:line="249" w:lineRule="auto" w:before="0" w:after="0"/>
        <w:ind w:left="637" w:right="492" w:hanging="476"/>
        <w:jc w:val="left"/>
        <w:rPr>
          <w:sz w:val="18"/>
        </w:rPr>
      </w:pPr>
      <w:r>
        <w:rPr>
          <w:sz w:val="18"/>
        </w:rPr>
        <w:t>COPIES OF VALID LEASE AND APPROVED FEE PAYMENT AGREEMENT FORMS MUST BE IN THE VEHICLES AT ALL</w:t>
      </w:r>
      <w:r>
        <w:rPr>
          <w:spacing w:val="-47"/>
          <w:sz w:val="18"/>
        </w:rPr>
        <w:t> </w:t>
      </w:r>
      <w:r>
        <w:rPr>
          <w:sz w:val="18"/>
        </w:rPr>
        <w:t>TIMES</w:t>
      </w:r>
      <w:r>
        <w:rPr>
          <w:spacing w:val="-1"/>
          <w:sz w:val="18"/>
        </w:rPr>
        <w:t> </w:t>
      </w:r>
      <w:r>
        <w:rPr>
          <w:sz w:val="18"/>
        </w:rPr>
        <w:t>AND AVAILABLE FOR</w:t>
      </w:r>
      <w:r>
        <w:rPr>
          <w:spacing w:val="-1"/>
          <w:sz w:val="18"/>
        </w:rPr>
        <w:t> </w:t>
      </w:r>
      <w:r>
        <w:rPr>
          <w:sz w:val="18"/>
        </w:rPr>
        <w:t>INSPECTION BY LAW</w:t>
      </w:r>
      <w:r>
        <w:rPr>
          <w:spacing w:val="-2"/>
          <w:sz w:val="18"/>
        </w:rPr>
        <w:t> </w:t>
      </w:r>
      <w:r>
        <w:rPr>
          <w:sz w:val="18"/>
        </w:rPr>
        <w:t>ENFORCEMENT OFFICIALS UPON</w:t>
      </w:r>
      <w:r>
        <w:rPr>
          <w:spacing w:val="-1"/>
          <w:sz w:val="18"/>
        </w:rPr>
        <w:t> </w:t>
      </w:r>
      <w:r>
        <w:rPr>
          <w:sz w:val="18"/>
        </w:rPr>
        <w:t>REQUEST.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612" w:val="left" w:leader="none"/>
          <w:tab w:pos="613" w:val="left" w:leader="none"/>
        </w:tabs>
        <w:spacing w:line="249" w:lineRule="auto" w:before="0" w:after="0"/>
        <w:ind w:left="637" w:right="894" w:hanging="476"/>
        <w:jc w:val="left"/>
        <w:rPr>
          <w:sz w:val="18"/>
        </w:rPr>
      </w:pPr>
      <w:r>
        <w:rPr>
          <w:sz w:val="18"/>
        </w:rPr>
        <w:t>THIS AGREEMENT MAY BE REVOKED FOR NON-COMPLIANCE WITH ANY STATUTE, RULE, OR ORDER OF THE</w:t>
      </w:r>
      <w:r>
        <w:rPr>
          <w:spacing w:val="-48"/>
          <w:sz w:val="18"/>
        </w:rPr>
        <w:t> </w:t>
      </w:r>
      <w:r>
        <w:rPr>
          <w:sz w:val="18"/>
        </w:rPr>
        <w:t>OREGON</w:t>
      </w:r>
      <w:r>
        <w:rPr>
          <w:spacing w:val="-1"/>
          <w:sz w:val="18"/>
        </w:rPr>
        <w:t> </w:t>
      </w:r>
      <w:r>
        <w:rPr>
          <w:sz w:val="18"/>
        </w:rPr>
        <w:t>DEPARTMENT</w:t>
      </w:r>
      <w:r>
        <w:rPr>
          <w:spacing w:val="-1"/>
          <w:sz w:val="18"/>
        </w:rPr>
        <w:t> </w:t>
      </w:r>
      <w:r>
        <w:rPr>
          <w:sz w:val="18"/>
        </w:rPr>
        <w:t>OF TRANSPORTATION.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663" w:val="left" w:leader="none"/>
        </w:tabs>
        <w:spacing w:line="249" w:lineRule="auto" w:before="0" w:after="0"/>
        <w:ind w:left="637" w:right="612" w:hanging="476"/>
        <w:jc w:val="both"/>
        <w:rPr>
          <w:sz w:val="18"/>
        </w:rPr>
      </w:pPr>
      <w:r>
        <w:rPr>
          <w:sz w:val="18"/>
        </w:rPr>
        <w:t>LESSOR WILL REPORT AND PAY ALL HIGHWAY USE TAXES ON VEHICLES ENROLLED IN THE OREGON WEIGHT-</w:t>
      </w:r>
      <w:r>
        <w:rPr>
          <w:spacing w:val="-47"/>
          <w:sz w:val="18"/>
        </w:rPr>
        <w:t> </w:t>
      </w:r>
      <w:r>
        <w:rPr>
          <w:sz w:val="18"/>
        </w:rPr>
        <w:t>MILE TAX PROGRAM IN THE LESSOR'S NAME AND PLACARDED IN THE LESSEE'S NAME, IN ACCORDANCE WITH</w:t>
      </w:r>
      <w:r>
        <w:rPr>
          <w:spacing w:val="1"/>
          <w:sz w:val="18"/>
        </w:rPr>
        <w:t> </w:t>
      </w:r>
      <w:r>
        <w:rPr>
          <w:sz w:val="18"/>
        </w:rPr>
        <w:t>OAR</w:t>
      </w:r>
      <w:r>
        <w:rPr>
          <w:spacing w:val="-1"/>
          <w:sz w:val="18"/>
        </w:rPr>
        <w:t> </w:t>
      </w:r>
      <w:r>
        <w:rPr>
          <w:sz w:val="18"/>
        </w:rPr>
        <w:t>740-045-0120.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662" w:val="left" w:leader="none"/>
          <w:tab w:pos="663" w:val="left" w:leader="none"/>
        </w:tabs>
        <w:spacing w:line="249" w:lineRule="auto" w:before="0" w:after="0"/>
        <w:ind w:left="637" w:right="583" w:hanging="476"/>
        <w:jc w:val="left"/>
        <w:rPr>
          <w:sz w:val="18"/>
        </w:rPr>
      </w:pPr>
      <w:r>
        <w:rPr>
          <w:sz w:val="18"/>
        </w:rPr>
        <w:t>IN THE EVENT THE LESSOR DEFAULTS OR REFUSES TO BE HELD LIABLE, THE FINAL RESPONSIBILITY FOR THE</w:t>
      </w:r>
      <w:r>
        <w:rPr>
          <w:spacing w:val="-48"/>
          <w:sz w:val="18"/>
        </w:rPr>
        <w:t> </w:t>
      </w:r>
      <w:r>
        <w:rPr>
          <w:sz w:val="18"/>
        </w:rPr>
        <w:t>MILEAGE</w:t>
      </w:r>
      <w:r>
        <w:rPr>
          <w:spacing w:val="-1"/>
          <w:sz w:val="18"/>
        </w:rPr>
        <w:t> </w:t>
      </w:r>
      <w:r>
        <w:rPr>
          <w:sz w:val="18"/>
        </w:rPr>
        <w:t>FEES RESTS</w:t>
      </w:r>
      <w:r>
        <w:rPr>
          <w:spacing w:val="-1"/>
          <w:sz w:val="18"/>
        </w:rPr>
        <w:t> </w:t>
      </w:r>
      <w:r>
        <w:rPr>
          <w:sz w:val="18"/>
        </w:rPr>
        <w:t>WITH THE LESSEE.</w:t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35.75pt;margin-top:11.104775pt;width:268.5pt;height:108.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20"/>
                    <w:gridCol w:w="2835"/>
                  </w:tblGrid>
                  <w:tr>
                    <w:trPr>
                      <w:trHeight w:val="530" w:hRule="atLeast"/>
                    </w:trPr>
                    <w:tc>
                      <w:tcPr>
                        <w:tcW w:w="535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LESSEE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BUSINESS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NAME</w:t>
                        </w:r>
                      </w:p>
                    </w:tc>
                  </w:tr>
                  <w:tr>
                    <w:trPr>
                      <w:trHeight w:val="530" w:hRule="atLeast"/>
                    </w:trPr>
                    <w:tc>
                      <w:tcPr>
                        <w:tcW w:w="535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SIGNATURE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OF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OWNER,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PARTNER,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OR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CORPORATE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OFFICER</w:t>
                        </w:r>
                      </w:p>
                    </w:tc>
                  </w:tr>
                  <w:tr>
                    <w:trPr>
                      <w:trHeight w:val="530" w:hRule="atLeast"/>
                    </w:trPr>
                    <w:tc>
                      <w:tcPr>
                        <w:tcW w:w="535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TITLE</w:t>
                        </w:r>
                      </w:p>
                    </w:tc>
                  </w:tr>
                  <w:tr>
                    <w:trPr>
                      <w:trHeight w:val="530" w:hRule="atLeast"/>
                    </w:trPr>
                    <w:tc>
                      <w:tcPr>
                        <w:tcW w:w="252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DATE</w:t>
                        </w:r>
                      </w:p>
                    </w:tc>
                    <w:tc>
                      <w:tcPr>
                        <w:tcW w:w="283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TELEPHONE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08.001007pt;margin-top:11.104775pt;width:268.5pt;height:108.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20"/>
                    <w:gridCol w:w="2835"/>
                  </w:tblGrid>
                  <w:tr>
                    <w:trPr>
                      <w:trHeight w:val="530" w:hRule="atLeast"/>
                    </w:trPr>
                    <w:tc>
                      <w:tcPr>
                        <w:tcW w:w="535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LESSOR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BUSINESS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NAME</w:t>
                        </w:r>
                      </w:p>
                    </w:tc>
                  </w:tr>
                  <w:tr>
                    <w:trPr>
                      <w:trHeight w:val="530" w:hRule="atLeast"/>
                    </w:trPr>
                    <w:tc>
                      <w:tcPr>
                        <w:tcW w:w="535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SIGNATURE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OF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OWNER,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PARTNER,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OR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CORPORATE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OFFICER</w:t>
                        </w:r>
                      </w:p>
                    </w:tc>
                  </w:tr>
                  <w:tr>
                    <w:trPr>
                      <w:trHeight w:val="530" w:hRule="atLeast"/>
                    </w:trPr>
                    <w:tc>
                      <w:tcPr>
                        <w:tcW w:w="535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TITLE</w:t>
                        </w:r>
                      </w:p>
                    </w:tc>
                  </w:tr>
                  <w:tr>
                    <w:trPr>
                      <w:trHeight w:val="530" w:hRule="atLeast"/>
                    </w:trPr>
                    <w:tc>
                      <w:tcPr>
                        <w:tcW w:w="252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DATE</w:t>
                        </w:r>
                      </w:p>
                    </w:tc>
                    <w:tc>
                      <w:tcPr>
                        <w:tcW w:w="283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TELEPHONE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35.249001pt;margin-top:11.250953pt;width:541.550pt;height:17.25pt;mso-position-horizontal-relative:page;mso-position-vertical-relative:paragraph;z-index:-15727104;mso-wrap-distance-left:0;mso-wrap-distance-right:0" type="#_x0000_t202" filled="true" fillcolor="#d2d2d2" stroked="true" strokeweight=".5pt" strokecolor="#000000">
            <v:textbox inset="0,0,0,0">
              <w:txbxContent>
                <w:p>
                  <w:pPr>
                    <w:spacing w:before="38"/>
                    <w:ind w:left="3745" w:right="3745" w:firstLine="0"/>
                    <w:jc w:val="center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DO</w:t>
                  </w:r>
                  <w:r>
                    <w:rPr>
                      <w:rFonts w:asci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NOT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WRITE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BELOW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THIS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LINE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tabs>
          <w:tab w:pos="3044" w:val="left" w:leader="none"/>
        </w:tabs>
        <w:spacing w:before="94"/>
        <w:ind w:left="764"/>
      </w:pPr>
      <w:r>
        <w:rPr/>
        <w:pict>
          <v:group style="position:absolute;margin-left:287.5pt;margin-top:-1.904103pt;width:288.8pt;height:27.45pt;mso-position-horizontal-relative:page;mso-position-vertical-relative:paragraph;z-index:15730688" coordorigin="5750,-38" coordsize="5776,549">
            <v:line style="position:absolute" from="5755,-33" to="11525,-33" stroked="true" strokeweight=".5pt" strokecolor="#000000">
              <v:stroke dashstyle="solid"/>
            </v:line>
            <v:line style="position:absolute" from="5755,506" to="11525,506" stroked="true" strokeweight=".5pt" strokecolor="#000000">
              <v:stroke dashstyle="solid"/>
            </v:line>
            <v:line style="position:absolute" from="5755,-33" to="5755,507" stroked="true" strokeweight=".5pt" strokecolor="#000000">
              <v:stroke dashstyle="solid"/>
            </v:line>
            <v:shape style="position:absolute;left:9355;top:-34;width:2165;height:539" type="#_x0000_t202" filled="false" stroked="true" strokeweight=".5pt" strokecolor="#000000">
              <v:textbox inset="0,0,0,0">
                <w:txbxContent>
                  <w:p>
                    <w:pPr>
                      <w:spacing w:line="126" w:lineRule="exact" w:before="0"/>
                      <w:ind w:left="34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EFFECTIVE DATE</w:t>
                    </w:r>
                  </w:p>
                </w:txbxContent>
              </v:textbox>
              <v:stroke dashstyle="solid"/>
              <w10:wrap type="none"/>
            </v:shape>
            <v:shape style="position:absolute;left:5804;top:-37;width:18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BY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35.249001pt;margin-top:1.614897pt;width:18pt;height:18.0pt;mso-position-horizontal-relative:page;mso-position-vertical-relative:paragraph;z-index:1573171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50.901993pt;margin-top:1.614897pt;width:18pt;height:18.0pt;mso-position-horizontal-relative:page;mso-position-vertical-relative:paragraph;z-index:-15836672" filled="false" stroked="true" strokeweight=".5pt" strokecolor="#000000">
            <v:stroke dashstyle="solid"/>
            <w10:wrap type="none"/>
          </v:rect>
        </w:pict>
      </w:r>
      <w:r>
        <w:rPr/>
        <w:t>APPROVED</w:t>
        <w:tab/>
        <w:t>DISAPPROVED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before="96"/>
        <w:ind w:left="164" w:right="0" w:firstLine="0"/>
        <w:jc w:val="left"/>
        <w:rPr>
          <w:sz w:val="12"/>
        </w:rPr>
      </w:pPr>
      <w:r>
        <w:rPr>
          <w:sz w:val="12"/>
        </w:rPr>
        <w:t>FORM</w:t>
      </w:r>
      <w:r>
        <w:rPr>
          <w:spacing w:val="-3"/>
          <w:sz w:val="12"/>
        </w:rPr>
        <w:t> </w:t>
      </w:r>
      <w:r>
        <w:rPr>
          <w:sz w:val="12"/>
        </w:rPr>
        <w:t>735-9485</w:t>
      </w:r>
      <w:r>
        <w:rPr>
          <w:spacing w:val="-3"/>
          <w:sz w:val="12"/>
        </w:rPr>
        <w:t> </w:t>
      </w:r>
      <w:r>
        <w:rPr>
          <w:sz w:val="12"/>
        </w:rPr>
        <w:t>(1-23)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200" w:bottom="280" w:left="580" w:right="600"/>
        </w:sectPr>
      </w:pPr>
    </w:p>
    <w:p>
      <w:pPr>
        <w:spacing w:before="77"/>
        <w:ind w:left="2798" w:right="305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FEE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PAYMENT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AGREEMENT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INSTRUCTIONS</w:t>
      </w:r>
    </w:p>
    <w:p>
      <w:pPr>
        <w:pStyle w:val="BodyText"/>
        <w:rPr>
          <w:rFonts w:ascii="Arial"/>
          <w:b/>
          <w:sz w:val="31"/>
        </w:rPr>
      </w:pPr>
    </w:p>
    <w:p>
      <w:pPr>
        <w:pStyle w:val="BodyText"/>
        <w:spacing w:line="249" w:lineRule="auto"/>
        <w:ind w:left="144" w:right="58"/>
      </w:pPr>
      <w:r>
        <w:rPr/>
        <w:t>OREGON</w:t>
      </w:r>
      <w:r>
        <w:rPr>
          <w:spacing w:val="-3"/>
        </w:rPr>
        <w:t> </w:t>
      </w:r>
      <w:r>
        <w:rPr/>
        <w:t>REVISED</w:t>
      </w:r>
      <w:r>
        <w:rPr>
          <w:spacing w:val="-3"/>
        </w:rPr>
        <w:t> </w:t>
      </w:r>
      <w:r>
        <w:rPr/>
        <w:t>STATUTES</w:t>
      </w:r>
      <w:r>
        <w:rPr>
          <w:spacing w:val="-2"/>
        </w:rPr>
        <w:t> </w:t>
      </w:r>
      <w:r>
        <w:rPr/>
        <w:t>CHAPTER</w:t>
      </w:r>
      <w:r>
        <w:rPr>
          <w:spacing w:val="-3"/>
        </w:rPr>
        <w:t> </w:t>
      </w:r>
      <w:r>
        <w:rPr/>
        <w:t>825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RULES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Motor</w:t>
      </w:r>
      <w:r>
        <w:rPr>
          <w:spacing w:val="-2"/>
        </w:rPr>
        <w:t> </w:t>
      </w:r>
      <w:r>
        <w:rPr/>
        <w:t>Carriers</w:t>
      </w:r>
      <w:r>
        <w:rPr>
          <w:spacing w:val="-3"/>
        </w:rPr>
        <w:t> </w:t>
      </w:r>
      <w:r>
        <w:rPr/>
        <w:t>leasing</w:t>
      </w:r>
      <w:r>
        <w:rPr>
          <w:spacing w:val="-4"/>
        </w:rPr>
        <w:t> </w:t>
      </w:r>
      <w:r>
        <w:rPr/>
        <w:t>vehicles</w:t>
      </w:r>
      <w:r>
        <w:rPr>
          <w:spacing w:val="-2"/>
        </w:rPr>
        <w:t> </w:t>
      </w:r>
      <w:r>
        <w:rPr/>
        <w:t>are</w:t>
      </w:r>
      <w:r>
        <w:rPr>
          <w:spacing w:val="-47"/>
        </w:rPr>
        <w:t> </w:t>
      </w:r>
      <w:r>
        <w:rPr/>
        <w:t>liable for all highway use tax while operating these vehicles on Oregon taxable roads.</w:t>
      </w:r>
      <w:r>
        <w:rPr>
          <w:spacing w:val="1"/>
        </w:rPr>
        <w:t> </w:t>
      </w:r>
      <w:r>
        <w:rPr/>
        <w:t>This applies to all vehicles whether on a</w:t>
      </w:r>
      <w:r>
        <w:rPr>
          <w:spacing w:val="1"/>
        </w:rPr>
        <w:t> </w:t>
      </w:r>
      <w:r>
        <w:rPr/>
        <w:t>permanent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one-way</w:t>
      </w:r>
      <w:r>
        <w:rPr>
          <w:spacing w:val="-2"/>
        </w:rPr>
        <w:t> </w:t>
      </w:r>
      <w:r>
        <w:rPr/>
        <w:t>trip</w:t>
      </w:r>
      <w:r>
        <w:rPr>
          <w:spacing w:val="-1"/>
        </w:rPr>
        <w:t> </w:t>
      </w:r>
      <w:r>
        <w:rPr/>
        <w:t>lease.</w:t>
      </w:r>
      <w:r>
        <w:rPr>
          <w:spacing w:val="48"/>
        </w:rPr>
        <w:t> </w:t>
      </w:r>
      <w:r>
        <w:rPr/>
        <w:t>If</w:t>
      </w:r>
      <w:r>
        <w:rPr>
          <w:spacing w:val="-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criteria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met,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reporting</w:t>
      </w:r>
      <w:r>
        <w:rPr>
          <w:spacing w:val="-1"/>
        </w:rPr>
        <w:t> </w:t>
      </w:r>
      <w:r>
        <w:rPr/>
        <w:t>responsibility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shifted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lessee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lessor.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4"/>
        <w:ind w:left="125"/>
      </w:pPr>
      <w:r>
        <w:rPr/>
        <w:t>PLEASE</w:t>
      </w:r>
      <w:r>
        <w:rPr>
          <w:spacing w:val="-3"/>
        </w:rPr>
        <w:t> </w:t>
      </w:r>
      <w:r>
        <w:rPr/>
        <w:t>NOTE: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249" w:lineRule="auto" w:before="0" w:after="0"/>
        <w:ind w:left="413" w:right="729" w:hanging="288"/>
        <w:jc w:val="left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carriers</w:t>
      </w:r>
      <w:r>
        <w:rPr>
          <w:spacing w:val="-2"/>
          <w:sz w:val="18"/>
        </w:rPr>
        <w:t> </w:t>
      </w:r>
      <w:r>
        <w:rPr>
          <w:sz w:val="18"/>
        </w:rPr>
        <w:t>(Lessee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Lessor)</w:t>
      </w:r>
      <w:r>
        <w:rPr>
          <w:spacing w:val="-3"/>
          <w:sz w:val="18"/>
        </w:rPr>
        <w:t> </w:t>
      </w:r>
      <w:r>
        <w:rPr>
          <w:sz w:val="18"/>
        </w:rPr>
        <w:t>must</w:t>
      </w:r>
      <w:r>
        <w:rPr>
          <w:spacing w:val="-2"/>
          <w:sz w:val="18"/>
        </w:rPr>
        <w:t> </w:t>
      </w:r>
      <w:r>
        <w:rPr>
          <w:sz w:val="18"/>
        </w:rPr>
        <w:t>have</w:t>
      </w:r>
      <w:r>
        <w:rPr>
          <w:spacing w:val="-3"/>
          <w:sz w:val="18"/>
        </w:rPr>
        <w:t> </w:t>
      </w:r>
      <w:r>
        <w:rPr>
          <w:sz w:val="18"/>
        </w:rPr>
        <w:t>Oregon</w:t>
      </w:r>
      <w:r>
        <w:rPr>
          <w:spacing w:val="-2"/>
          <w:sz w:val="18"/>
        </w:rPr>
        <w:t> </w:t>
      </w:r>
      <w:r>
        <w:rPr>
          <w:sz w:val="18"/>
        </w:rPr>
        <w:t>operating</w:t>
      </w:r>
      <w:r>
        <w:rPr>
          <w:spacing w:val="-3"/>
          <w:sz w:val="18"/>
        </w:rPr>
        <w:t> </w:t>
      </w:r>
      <w:r>
        <w:rPr>
          <w:sz w:val="18"/>
        </w:rPr>
        <w:t>authority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good</w:t>
      </w:r>
      <w:r>
        <w:rPr>
          <w:spacing w:val="-3"/>
          <w:sz w:val="18"/>
        </w:rPr>
        <w:t> </w:t>
      </w:r>
      <w:r>
        <w:rPr>
          <w:sz w:val="18"/>
        </w:rPr>
        <w:t>standing.</w:t>
      </w:r>
      <w:r>
        <w:rPr>
          <w:spacing w:val="46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lessor</w:t>
      </w:r>
      <w:r>
        <w:rPr>
          <w:spacing w:val="-3"/>
          <w:sz w:val="18"/>
        </w:rPr>
        <w:t> </w:t>
      </w:r>
      <w:r>
        <w:rPr>
          <w:sz w:val="18"/>
        </w:rPr>
        <w:t>must</w:t>
      </w:r>
      <w:r>
        <w:rPr>
          <w:spacing w:val="-2"/>
          <w:sz w:val="18"/>
        </w:rPr>
        <w:t> </w:t>
      </w:r>
      <w:r>
        <w:rPr>
          <w:sz w:val="18"/>
        </w:rPr>
        <w:t>have</w:t>
      </w:r>
      <w:r>
        <w:rPr>
          <w:spacing w:val="-3"/>
          <w:sz w:val="18"/>
        </w:rPr>
        <w:t> </w:t>
      </w:r>
      <w:r>
        <w:rPr>
          <w:sz w:val="18"/>
        </w:rPr>
        <w:t>valid</w:t>
      </w:r>
      <w:r>
        <w:rPr>
          <w:spacing w:val="-2"/>
          <w:sz w:val="18"/>
        </w:rPr>
        <w:t> </w:t>
      </w:r>
      <w:r>
        <w:rPr>
          <w:sz w:val="18"/>
        </w:rPr>
        <w:t>ODOT</w:t>
      </w:r>
      <w:r>
        <w:rPr>
          <w:spacing w:val="-47"/>
          <w:sz w:val="18"/>
        </w:rPr>
        <w:t> </w:t>
      </w:r>
      <w:r>
        <w:rPr>
          <w:sz w:val="18"/>
        </w:rPr>
        <w:t>vehicle credentials.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240" w:lineRule="auto" w:before="1" w:after="0"/>
        <w:ind w:left="375" w:right="0" w:hanging="251"/>
        <w:jc w:val="left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form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3"/>
          <w:sz w:val="18"/>
        </w:rPr>
        <w:t> </w:t>
      </w:r>
      <w:r>
        <w:rPr>
          <w:sz w:val="18"/>
        </w:rPr>
        <w:t>completed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agreed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by</w:t>
      </w:r>
      <w:r>
        <w:rPr>
          <w:spacing w:val="-3"/>
          <w:sz w:val="18"/>
        </w:rPr>
        <w:t> </w:t>
      </w:r>
      <w:r>
        <w:rPr>
          <w:sz w:val="18"/>
        </w:rPr>
        <w:t>both</w:t>
      </w:r>
      <w:r>
        <w:rPr>
          <w:spacing w:val="-2"/>
          <w:sz w:val="18"/>
        </w:rPr>
        <w:t> </w:t>
      </w:r>
      <w:r>
        <w:rPr>
          <w:sz w:val="18"/>
        </w:rPr>
        <w:t>parties.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249" w:lineRule="auto" w:before="0" w:after="0"/>
        <w:ind w:left="413" w:right="720" w:hanging="288"/>
        <w:jc w:val="left"/>
        <w:rPr>
          <w:sz w:val="18"/>
        </w:rPr>
      </w:pPr>
      <w:r>
        <w:rPr>
          <w:sz w:val="18"/>
        </w:rPr>
        <w:t>Signature authorization must be by - - owner, partner or an officer of the corporation (NOT AN EMPLOYEE). Notarization not</w:t>
      </w:r>
      <w:r>
        <w:rPr>
          <w:spacing w:val="1"/>
          <w:sz w:val="18"/>
        </w:rPr>
        <w:t> </w:t>
      </w:r>
      <w:r>
        <w:rPr>
          <w:sz w:val="18"/>
        </w:rPr>
        <w:t>required.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249" w:lineRule="auto" w:before="1" w:after="0"/>
        <w:ind w:left="413" w:right="722" w:hanging="288"/>
        <w:jc w:val="left"/>
        <w:rPr>
          <w:sz w:val="18"/>
        </w:rPr>
      </w:pPr>
      <w:r>
        <w:rPr>
          <w:sz w:val="18"/>
        </w:rPr>
        <w:t>The agreement will become effective after proper completion and final approval by ODOT. Parties will be notified in writing of</w:t>
      </w:r>
      <w:r>
        <w:rPr>
          <w:spacing w:val="-47"/>
          <w:sz w:val="18"/>
        </w:rPr>
        <w:t> </w:t>
      </w:r>
      <w:r>
        <w:rPr>
          <w:sz w:val="18"/>
        </w:rPr>
        <w:t>approval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disapproval.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24"/>
      </w:pPr>
      <w:r>
        <w:rPr/>
        <w:t>TEMPORARY</w:t>
      </w:r>
      <w:r>
        <w:rPr>
          <w:spacing w:val="-2"/>
        </w:rPr>
        <w:t> </w:t>
      </w:r>
      <w:r>
        <w:rPr/>
        <w:t>PASSES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WHEN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MET: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0" w:after="0"/>
        <w:ind w:left="374" w:right="0" w:hanging="251"/>
        <w:jc w:val="left"/>
        <w:rPr>
          <w:sz w:val="18"/>
        </w:rPr>
      </w:pP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valid</w:t>
      </w:r>
      <w:r>
        <w:rPr>
          <w:spacing w:val="-3"/>
          <w:sz w:val="18"/>
        </w:rPr>
        <w:t> </w:t>
      </w:r>
      <w:r>
        <w:rPr>
          <w:sz w:val="18"/>
        </w:rPr>
        <w:t>lease</w:t>
      </w:r>
      <w:r>
        <w:rPr>
          <w:spacing w:val="-3"/>
          <w:sz w:val="18"/>
        </w:rPr>
        <w:t> </w:t>
      </w:r>
      <w:r>
        <w:rPr>
          <w:sz w:val="18"/>
        </w:rPr>
        <w:t>between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carriers</w:t>
      </w:r>
      <w:r>
        <w:rPr>
          <w:spacing w:val="-3"/>
          <w:sz w:val="18"/>
        </w:rPr>
        <w:t> </w:t>
      </w:r>
      <w:r>
        <w:rPr>
          <w:sz w:val="18"/>
        </w:rPr>
        <w:t>has</w:t>
      </w:r>
      <w:r>
        <w:rPr>
          <w:spacing w:val="-3"/>
          <w:sz w:val="18"/>
        </w:rPr>
        <w:t> </w:t>
      </w:r>
      <w:r>
        <w:rPr>
          <w:sz w:val="18"/>
        </w:rPr>
        <w:t>been</w:t>
      </w:r>
      <w:r>
        <w:rPr>
          <w:spacing w:val="-4"/>
          <w:sz w:val="18"/>
        </w:rPr>
        <w:t> </w:t>
      </w:r>
      <w:r>
        <w:rPr>
          <w:sz w:val="18"/>
        </w:rPr>
        <w:t>effected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possession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driver.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0" w:after="0"/>
        <w:ind w:left="374" w:right="0" w:hanging="251"/>
        <w:jc w:val="left"/>
        <w:rPr>
          <w:sz w:val="18"/>
        </w:rPr>
      </w:pP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copy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an</w:t>
      </w:r>
      <w:r>
        <w:rPr>
          <w:spacing w:val="-3"/>
          <w:sz w:val="18"/>
        </w:rPr>
        <w:t> </w:t>
      </w:r>
      <w:r>
        <w:rPr>
          <w:sz w:val="18"/>
        </w:rPr>
        <w:t>approved</w:t>
      </w:r>
      <w:r>
        <w:rPr>
          <w:spacing w:val="-4"/>
          <w:sz w:val="18"/>
        </w:rPr>
        <w:t> </w:t>
      </w:r>
      <w:r>
        <w:rPr>
          <w:sz w:val="18"/>
        </w:rPr>
        <w:t>fee</w:t>
      </w:r>
      <w:r>
        <w:rPr>
          <w:spacing w:val="-2"/>
          <w:sz w:val="18"/>
        </w:rPr>
        <w:t> </w:t>
      </w:r>
      <w:r>
        <w:rPr>
          <w:sz w:val="18"/>
        </w:rPr>
        <w:t>payment</w:t>
      </w:r>
      <w:r>
        <w:rPr>
          <w:spacing w:val="-4"/>
          <w:sz w:val="18"/>
        </w:rPr>
        <w:t> </w:t>
      </w:r>
      <w:r>
        <w:rPr>
          <w:sz w:val="18"/>
        </w:rPr>
        <w:t>agreement</w:t>
      </w:r>
      <w:r>
        <w:rPr>
          <w:spacing w:val="-3"/>
          <w:sz w:val="18"/>
        </w:rPr>
        <w:t> </w:t>
      </w:r>
      <w:r>
        <w:rPr>
          <w:sz w:val="18"/>
        </w:rPr>
        <w:t>must</w:t>
      </w:r>
      <w:r>
        <w:rPr>
          <w:spacing w:val="-2"/>
          <w:sz w:val="18"/>
        </w:rPr>
        <w:t> </w:t>
      </w:r>
      <w:r>
        <w:rPr>
          <w:sz w:val="18"/>
        </w:rPr>
        <w:t>be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possession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vehicle</w:t>
      </w:r>
      <w:r>
        <w:rPr>
          <w:spacing w:val="-3"/>
          <w:sz w:val="18"/>
        </w:rPr>
        <w:t> </w:t>
      </w:r>
      <w:r>
        <w:rPr>
          <w:sz w:val="18"/>
        </w:rPr>
        <w:t>driver.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0" w:after="0"/>
        <w:ind w:left="374" w:right="0" w:hanging="251"/>
        <w:jc w:val="left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lessor</w:t>
      </w:r>
      <w:r>
        <w:rPr>
          <w:spacing w:val="-2"/>
          <w:sz w:val="18"/>
        </w:rPr>
        <w:t> </w:t>
      </w:r>
      <w:r>
        <w:rPr>
          <w:sz w:val="18"/>
        </w:rPr>
        <w:t>has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valid</w:t>
      </w:r>
      <w:r>
        <w:rPr>
          <w:spacing w:val="-1"/>
          <w:sz w:val="18"/>
        </w:rPr>
        <w:t> </w:t>
      </w:r>
      <w:r>
        <w:rPr>
          <w:sz w:val="18"/>
        </w:rPr>
        <w:t>ODOT</w:t>
      </w:r>
      <w:r>
        <w:rPr>
          <w:spacing w:val="-2"/>
          <w:sz w:val="18"/>
        </w:rPr>
        <w:t> </w:t>
      </w:r>
      <w:r>
        <w:rPr>
          <w:sz w:val="18"/>
        </w:rPr>
        <w:t>plate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3"/>
          <w:sz w:val="18"/>
        </w:rPr>
        <w:t> </w:t>
      </w:r>
      <w:r>
        <w:rPr>
          <w:sz w:val="18"/>
        </w:rPr>
        <w:t>enrollment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Oregon</w:t>
      </w:r>
      <w:r>
        <w:rPr>
          <w:spacing w:val="-1"/>
          <w:sz w:val="18"/>
        </w:rPr>
        <w:t> </w:t>
      </w:r>
      <w:r>
        <w:rPr>
          <w:sz w:val="18"/>
        </w:rPr>
        <w:t>Weight-Mile</w:t>
      </w:r>
      <w:r>
        <w:rPr>
          <w:spacing w:val="-2"/>
          <w:sz w:val="18"/>
        </w:rPr>
        <w:t> </w:t>
      </w:r>
      <w:r>
        <w:rPr>
          <w:sz w:val="18"/>
        </w:rPr>
        <w:t>Tax</w:t>
      </w:r>
      <w:r>
        <w:rPr>
          <w:spacing w:val="-1"/>
          <w:sz w:val="18"/>
        </w:rPr>
        <w:t> </w:t>
      </w:r>
      <w:r>
        <w:rPr>
          <w:sz w:val="18"/>
        </w:rPr>
        <w:t>Program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leased</w:t>
      </w:r>
      <w:r>
        <w:rPr>
          <w:spacing w:val="-3"/>
          <w:sz w:val="18"/>
        </w:rPr>
        <w:t> </w:t>
      </w:r>
      <w:r>
        <w:rPr>
          <w:sz w:val="18"/>
        </w:rPr>
        <w:t>vehicle.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374"/>
      </w:pPr>
      <w:r>
        <w:rPr/>
        <w:t>AND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0" w:after="0"/>
        <w:ind w:left="374" w:right="0" w:hanging="251"/>
        <w:jc w:val="left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lessor's</w:t>
      </w:r>
      <w:r>
        <w:rPr>
          <w:spacing w:val="-3"/>
          <w:sz w:val="18"/>
        </w:rPr>
        <w:t> </w:t>
      </w:r>
      <w:r>
        <w:rPr>
          <w:sz w:val="18"/>
        </w:rPr>
        <w:t>vehicle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placarded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name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lessee.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49" w:lineRule="auto"/>
        <w:ind w:left="144"/>
      </w:pPr>
      <w:r>
        <w:rPr/>
        <w:t>Carriers who fail to meet the above conditions may be subject to lease violations and possible cancellation of their fee payment</w:t>
      </w:r>
      <w:r>
        <w:rPr>
          <w:spacing w:val="1"/>
        </w:rPr>
        <w:t> </w:t>
      </w:r>
      <w:r>
        <w:rPr/>
        <w:t>agreements.</w:t>
      </w:r>
      <w:r>
        <w:rPr>
          <w:spacing w:val="42"/>
        </w:rPr>
        <w:t> </w:t>
      </w:r>
      <w:r>
        <w:rPr/>
        <w:t>Leasing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household</w:t>
      </w:r>
      <w:r>
        <w:rPr>
          <w:spacing w:val="-4"/>
        </w:rPr>
        <w:t> </w:t>
      </w:r>
      <w:r>
        <w:rPr/>
        <w:t>goods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regular</w:t>
      </w:r>
      <w:r>
        <w:rPr>
          <w:spacing w:val="-4"/>
        </w:rPr>
        <w:t> </w:t>
      </w:r>
      <w:r>
        <w:rPr/>
        <w:t>route</w:t>
      </w:r>
      <w:r>
        <w:rPr>
          <w:spacing w:val="-4"/>
        </w:rPr>
        <w:t> </w:t>
      </w:r>
      <w:r>
        <w:rPr/>
        <w:t>passenger</w:t>
      </w:r>
      <w:r>
        <w:rPr>
          <w:spacing w:val="-4"/>
        </w:rPr>
        <w:t> </w:t>
      </w:r>
      <w:r>
        <w:rPr/>
        <w:t>operations</w:t>
      </w:r>
      <w:r>
        <w:rPr>
          <w:spacing w:val="-5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conformance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OAR</w:t>
      </w:r>
      <w:r>
        <w:rPr>
          <w:spacing w:val="-4"/>
        </w:rPr>
        <w:t> </w:t>
      </w:r>
      <w:r>
        <w:rPr/>
        <w:t>740-045-0110.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37" w:lineRule="auto"/>
        <w:ind w:left="144"/>
      </w:pPr>
      <w:r>
        <w:rPr/>
        <w:t>The lessee is required to have lease records available at time of audit to determine if proper reporting has been made.</w:t>
      </w:r>
      <w:r>
        <w:rPr>
          <w:spacing w:val="1"/>
        </w:rPr>
        <w:t> </w:t>
      </w:r>
      <w:r>
        <w:rPr/>
        <w:t>Approved fee</w:t>
      </w:r>
      <w:r>
        <w:rPr>
          <w:spacing w:val="-48"/>
        </w:rPr>
        <w:t> </w:t>
      </w:r>
      <w:r>
        <w:rPr/>
        <w:t>payment agreements are valid until canceled by ODOT.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8"/>
        <w:ind w:left="2798" w:right="2820" w:firstLine="0"/>
        <w:jc w:val="center"/>
        <w:rPr>
          <w:sz w:val="24"/>
        </w:rPr>
      </w:pPr>
      <w:r>
        <w:rPr>
          <w:sz w:val="24"/>
        </w:rPr>
        <w:t>FEE</w:t>
      </w:r>
      <w:r>
        <w:rPr>
          <w:spacing w:val="-1"/>
          <w:sz w:val="24"/>
        </w:rPr>
        <w:t> </w:t>
      </w:r>
      <w:r>
        <w:rPr>
          <w:sz w:val="24"/>
        </w:rPr>
        <w:t>PAY</w:t>
      </w:r>
      <w:r>
        <w:rPr>
          <w:spacing w:val="-1"/>
          <w:sz w:val="24"/>
        </w:rPr>
        <w:t> </w:t>
      </w:r>
      <w:r>
        <w:rPr>
          <w:sz w:val="24"/>
        </w:rPr>
        <w:t>AGREEMENT</w:t>
      </w:r>
      <w:r>
        <w:rPr>
          <w:spacing w:val="-1"/>
          <w:sz w:val="24"/>
        </w:rPr>
        <w:t> </w:t>
      </w:r>
      <w:r>
        <w:rPr>
          <w:sz w:val="24"/>
        </w:rPr>
        <w:t>RULE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before="1"/>
        <w:ind w:left="144"/>
      </w:pPr>
      <w:r>
        <w:rPr/>
        <w:t>Oregon</w:t>
      </w:r>
      <w:r>
        <w:rPr>
          <w:spacing w:val="-3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Rule</w:t>
      </w:r>
      <w:r>
        <w:rPr>
          <w:spacing w:val="-3"/>
        </w:rPr>
        <w:t> </w:t>
      </w:r>
      <w:r>
        <w:rPr/>
        <w:t>(OAR)</w:t>
      </w:r>
      <w:r>
        <w:rPr>
          <w:spacing w:val="-2"/>
        </w:rPr>
        <w:t> </w:t>
      </w:r>
      <w:r>
        <w:rPr/>
        <w:t>740-045-0150,</w:t>
      </w:r>
      <w:r>
        <w:rPr>
          <w:spacing w:val="-3"/>
        </w:rPr>
        <w:t> </w:t>
      </w:r>
      <w:r>
        <w:rPr/>
        <w:t>Mileage</w:t>
      </w:r>
      <w:r>
        <w:rPr>
          <w:spacing w:val="-2"/>
        </w:rPr>
        <w:t> </w:t>
      </w:r>
      <w:r>
        <w:rPr/>
        <w:t>Fees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Leased</w:t>
      </w:r>
      <w:r>
        <w:rPr>
          <w:spacing w:val="-3"/>
        </w:rPr>
        <w:t> </w:t>
      </w:r>
      <w:r>
        <w:rPr/>
        <w:t>Equipment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614" w:val="left" w:leader="none"/>
          <w:tab w:pos="615" w:val="left" w:leader="none"/>
        </w:tabs>
        <w:spacing w:line="249" w:lineRule="auto" w:before="0" w:after="0"/>
        <w:ind w:left="619" w:right="647" w:hanging="476"/>
        <w:jc w:val="left"/>
        <w:rPr>
          <w:sz w:val="18"/>
        </w:rPr>
      </w:pPr>
      <w:r>
        <w:rPr>
          <w:sz w:val="18"/>
        </w:rPr>
        <w:t>The lessee of vehicles being operated under OAR740-045-0110 to 740-045-0140 is responsible for mileage fees due for all</w:t>
      </w:r>
      <w:r>
        <w:rPr>
          <w:spacing w:val="-48"/>
          <w:sz w:val="18"/>
        </w:rPr>
        <w:t> </w:t>
      </w:r>
      <w:r>
        <w:rPr>
          <w:sz w:val="18"/>
        </w:rPr>
        <w:t>operations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those vehicles in</w:t>
      </w:r>
      <w:r>
        <w:rPr>
          <w:spacing w:val="-2"/>
          <w:sz w:val="18"/>
        </w:rPr>
        <w:t> </w:t>
      </w:r>
      <w:r>
        <w:rPr>
          <w:sz w:val="18"/>
        </w:rPr>
        <w:t>Oregon during</w:t>
      </w:r>
      <w:r>
        <w:rPr>
          <w:spacing w:val="-1"/>
          <w:sz w:val="18"/>
        </w:rPr>
        <w:t> </w:t>
      </w:r>
      <w:r>
        <w:rPr>
          <w:sz w:val="18"/>
        </w:rPr>
        <w:t>the term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the lease.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4"/>
        </w:numPr>
        <w:tabs>
          <w:tab w:pos="614" w:val="left" w:leader="none"/>
          <w:tab w:pos="615" w:val="left" w:leader="none"/>
        </w:tabs>
        <w:spacing w:line="249" w:lineRule="auto" w:before="1" w:after="0"/>
        <w:ind w:left="619" w:right="409" w:hanging="476"/>
        <w:jc w:val="left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lessee</w:t>
      </w:r>
      <w:r>
        <w:rPr>
          <w:spacing w:val="-3"/>
          <w:sz w:val="18"/>
        </w:rPr>
        <w:t> </w:t>
      </w:r>
      <w:r>
        <w:rPr>
          <w:sz w:val="18"/>
        </w:rPr>
        <w:t>may</w:t>
      </w:r>
      <w:r>
        <w:rPr>
          <w:spacing w:val="-3"/>
          <w:sz w:val="18"/>
        </w:rPr>
        <w:t> </w:t>
      </w:r>
      <w:r>
        <w:rPr>
          <w:sz w:val="18"/>
        </w:rPr>
        <w:t>be</w:t>
      </w:r>
      <w:r>
        <w:rPr>
          <w:spacing w:val="-3"/>
          <w:sz w:val="18"/>
        </w:rPr>
        <w:t> </w:t>
      </w:r>
      <w:r>
        <w:rPr>
          <w:sz w:val="18"/>
        </w:rPr>
        <w:t>relieved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responsibility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3"/>
          <w:sz w:val="18"/>
        </w:rPr>
        <w:t> </w:t>
      </w:r>
      <w:r>
        <w:rPr>
          <w:sz w:val="18"/>
        </w:rPr>
        <w:t>mileage</w:t>
      </w:r>
      <w:r>
        <w:rPr>
          <w:spacing w:val="-2"/>
          <w:sz w:val="18"/>
        </w:rPr>
        <w:t> </w:t>
      </w:r>
      <w:r>
        <w:rPr>
          <w:sz w:val="18"/>
        </w:rPr>
        <w:t>fees</w:t>
      </w:r>
      <w:r>
        <w:rPr>
          <w:spacing w:val="-3"/>
          <w:sz w:val="18"/>
        </w:rPr>
        <w:t> </w:t>
      </w:r>
      <w:r>
        <w:rPr>
          <w:sz w:val="18"/>
        </w:rPr>
        <w:t>on</w:t>
      </w:r>
      <w:r>
        <w:rPr>
          <w:spacing w:val="-3"/>
          <w:sz w:val="18"/>
        </w:rPr>
        <w:t> </w:t>
      </w:r>
      <w:r>
        <w:rPr>
          <w:sz w:val="18"/>
        </w:rPr>
        <w:t>vehicles</w:t>
      </w:r>
      <w:r>
        <w:rPr>
          <w:spacing w:val="-2"/>
          <w:sz w:val="18"/>
        </w:rPr>
        <w:t> </w:t>
      </w:r>
      <w:r>
        <w:rPr>
          <w:sz w:val="18"/>
        </w:rPr>
        <w:t>with</w:t>
      </w:r>
      <w:r>
        <w:rPr>
          <w:spacing w:val="-4"/>
          <w:sz w:val="18"/>
        </w:rPr>
        <w:t> </w:t>
      </w:r>
      <w:r>
        <w:rPr>
          <w:sz w:val="18"/>
        </w:rPr>
        <w:t>valid</w:t>
      </w:r>
      <w:r>
        <w:rPr>
          <w:spacing w:val="-2"/>
          <w:sz w:val="18"/>
        </w:rPr>
        <w:t> </w:t>
      </w:r>
      <w:r>
        <w:rPr>
          <w:sz w:val="18"/>
        </w:rPr>
        <w:t>identification</w:t>
      </w:r>
      <w:r>
        <w:rPr>
          <w:spacing w:val="-4"/>
          <w:sz w:val="18"/>
        </w:rPr>
        <w:t> </w:t>
      </w:r>
      <w:r>
        <w:rPr>
          <w:sz w:val="18"/>
        </w:rPr>
        <w:t>devices</w:t>
      </w:r>
      <w:r>
        <w:rPr>
          <w:spacing w:val="-3"/>
          <w:sz w:val="18"/>
        </w:rPr>
        <w:t> </w:t>
      </w:r>
      <w:r>
        <w:rPr>
          <w:sz w:val="18"/>
        </w:rPr>
        <w:t>being</w:t>
      </w:r>
      <w:r>
        <w:rPr>
          <w:spacing w:val="-3"/>
          <w:sz w:val="18"/>
        </w:rPr>
        <w:t> </w:t>
      </w:r>
      <w:r>
        <w:rPr>
          <w:sz w:val="18"/>
        </w:rPr>
        <w:t>operated</w:t>
      </w:r>
      <w:r>
        <w:rPr>
          <w:spacing w:val="-4"/>
          <w:sz w:val="18"/>
        </w:rPr>
        <w:t> </w:t>
      </w:r>
      <w:r>
        <w:rPr>
          <w:sz w:val="18"/>
        </w:rPr>
        <w:t>under</w:t>
      </w:r>
      <w:r>
        <w:rPr>
          <w:spacing w:val="1"/>
          <w:sz w:val="18"/>
        </w:rPr>
        <w:t> </w:t>
      </w:r>
      <w:r>
        <w:rPr>
          <w:sz w:val="18"/>
        </w:rPr>
        <w:t>OAR</w:t>
      </w:r>
      <w:r>
        <w:rPr>
          <w:spacing w:val="-2"/>
          <w:sz w:val="18"/>
        </w:rPr>
        <w:t> </w:t>
      </w:r>
      <w:r>
        <w:rPr>
          <w:sz w:val="18"/>
        </w:rPr>
        <w:t>740-045-0110</w:t>
      </w:r>
      <w:r>
        <w:rPr>
          <w:spacing w:val="-2"/>
          <w:sz w:val="18"/>
        </w:rPr>
        <w:t> </w:t>
      </w:r>
      <w:r>
        <w:rPr>
          <w:sz w:val="18"/>
        </w:rPr>
        <w:t>only</w:t>
      </w:r>
      <w:r>
        <w:rPr>
          <w:spacing w:val="-2"/>
          <w:sz w:val="18"/>
        </w:rPr>
        <w:t> </w:t>
      </w:r>
      <w:r>
        <w:rPr>
          <w:sz w:val="18"/>
        </w:rPr>
        <w:t>following</w:t>
      </w:r>
      <w:r>
        <w:rPr>
          <w:spacing w:val="-1"/>
          <w:sz w:val="18"/>
        </w:rPr>
        <w:t> </w:t>
      </w:r>
      <w:r>
        <w:rPr>
          <w:sz w:val="18"/>
        </w:rPr>
        <w:t>written</w:t>
      </w:r>
      <w:r>
        <w:rPr>
          <w:spacing w:val="-2"/>
          <w:sz w:val="18"/>
        </w:rPr>
        <w:t> </w:t>
      </w:r>
      <w:r>
        <w:rPr>
          <w:sz w:val="18"/>
        </w:rPr>
        <w:t>notification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Department</w:t>
      </w:r>
      <w:r>
        <w:rPr>
          <w:spacing w:val="-2"/>
          <w:sz w:val="18"/>
        </w:rPr>
        <w:t> </w:t>
      </w:r>
      <w:r>
        <w:rPr>
          <w:sz w:val="18"/>
        </w:rPr>
        <w:t>that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lease</w:t>
      </w:r>
      <w:r>
        <w:rPr>
          <w:spacing w:val="-3"/>
          <w:sz w:val="18"/>
        </w:rPr>
        <w:t> </w:t>
      </w:r>
      <w:r>
        <w:rPr>
          <w:sz w:val="18"/>
        </w:rPr>
        <w:t>has</w:t>
      </w:r>
      <w:r>
        <w:rPr>
          <w:spacing w:val="-2"/>
          <w:sz w:val="18"/>
        </w:rPr>
        <w:t> </w:t>
      </w:r>
      <w:r>
        <w:rPr>
          <w:sz w:val="18"/>
        </w:rPr>
        <w:t>been</w:t>
      </w:r>
      <w:r>
        <w:rPr>
          <w:spacing w:val="-2"/>
          <w:sz w:val="18"/>
        </w:rPr>
        <w:t> </w:t>
      </w:r>
      <w:r>
        <w:rPr>
          <w:sz w:val="18"/>
        </w:rPr>
        <w:t>terminated.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4"/>
        </w:numPr>
        <w:tabs>
          <w:tab w:pos="614" w:val="left" w:leader="none"/>
          <w:tab w:pos="615" w:val="left" w:leader="none"/>
        </w:tabs>
        <w:spacing w:line="249" w:lineRule="auto" w:before="0" w:after="0"/>
        <w:ind w:left="619" w:right="779" w:hanging="476"/>
        <w:jc w:val="left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lessee</w:t>
      </w:r>
      <w:r>
        <w:rPr>
          <w:spacing w:val="-3"/>
          <w:sz w:val="18"/>
        </w:rPr>
        <w:t> </w:t>
      </w:r>
      <w:r>
        <w:rPr>
          <w:sz w:val="18"/>
        </w:rPr>
        <w:t>may</w:t>
      </w:r>
      <w:r>
        <w:rPr>
          <w:spacing w:val="-2"/>
          <w:sz w:val="18"/>
        </w:rPr>
        <w:t> </w:t>
      </w:r>
      <w:r>
        <w:rPr>
          <w:sz w:val="18"/>
        </w:rPr>
        <w:t>enter</w:t>
      </w:r>
      <w:r>
        <w:rPr>
          <w:spacing w:val="-3"/>
          <w:sz w:val="18"/>
        </w:rPr>
        <w:t> </w:t>
      </w:r>
      <w:r>
        <w:rPr>
          <w:sz w:val="18"/>
        </w:rPr>
        <w:t>into</w:t>
      </w:r>
      <w:r>
        <w:rPr>
          <w:spacing w:val="-4"/>
          <w:sz w:val="18"/>
        </w:rPr>
        <w:t> </w:t>
      </w:r>
      <w:r>
        <w:rPr>
          <w:sz w:val="18"/>
        </w:rPr>
        <w:t>fee</w:t>
      </w:r>
      <w:r>
        <w:rPr>
          <w:spacing w:val="-2"/>
          <w:sz w:val="18"/>
        </w:rPr>
        <w:t> </w:t>
      </w:r>
      <w:r>
        <w:rPr>
          <w:sz w:val="18"/>
        </w:rPr>
        <w:t>pay</w:t>
      </w:r>
      <w:r>
        <w:rPr>
          <w:spacing w:val="-3"/>
          <w:sz w:val="18"/>
        </w:rPr>
        <w:t> </w:t>
      </w:r>
      <w:r>
        <w:rPr>
          <w:sz w:val="18"/>
        </w:rPr>
        <w:t>agreements</w:t>
      </w:r>
      <w:r>
        <w:rPr>
          <w:spacing w:val="-3"/>
          <w:sz w:val="18"/>
        </w:rPr>
        <w:t> </w:t>
      </w:r>
      <w:r>
        <w:rPr>
          <w:sz w:val="18"/>
        </w:rPr>
        <w:t>authorizing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owner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3"/>
          <w:sz w:val="18"/>
        </w:rPr>
        <w:t> </w:t>
      </w:r>
      <w:r>
        <w:rPr>
          <w:sz w:val="18"/>
        </w:rPr>
        <w:t>lessor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report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pay</w:t>
      </w:r>
      <w:r>
        <w:rPr>
          <w:spacing w:val="-3"/>
          <w:sz w:val="18"/>
        </w:rPr>
        <w:t> </w:t>
      </w:r>
      <w:r>
        <w:rPr>
          <w:sz w:val="18"/>
        </w:rPr>
        <w:t>mileage</w:t>
      </w:r>
      <w:r>
        <w:rPr>
          <w:spacing w:val="-2"/>
          <w:sz w:val="18"/>
        </w:rPr>
        <w:t> </w:t>
      </w:r>
      <w:r>
        <w:rPr>
          <w:sz w:val="18"/>
        </w:rPr>
        <w:t>fees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vehicles</w:t>
      </w:r>
      <w:r>
        <w:rPr>
          <w:spacing w:val="1"/>
          <w:sz w:val="18"/>
        </w:rPr>
        <w:t> </w:t>
      </w:r>
      <w:r>
        <w:rPr>
          <w:sz w:val="18"/>
        </w:rPr>
        <w:t>carrying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identification</w:t>
      </w:r>
      <w:r>
        <w:rPr>
          <w:spacing w:val="-2"/>
          <w:sz w:val="18"/>
        </w:rPr>
        <w:t> </w:t>
      </w:r>
      <w:r>
        <w:rPr>
          <w:sz w:val="18"/>
        </w:rPr>
        <w:t>devices</w:t>
      </w:r>
      <w:r>
        <w:rPr>
          <w:spacing w:val="-1"/>
          <w:sz w:val="18"/>
        </w:rPr>
        <w:t> </w:t>
      </w:r>
      <w:r>
        <w:rPr>
          <w:sz w:val="18"/>
        </w:rPr>
        <w:t>issued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the lessee's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sz w:val="18"/>
        </w:rPr>
        <w:t>lessor's</w:t>
      </w:r>
      <w:r>
        <w:rPr>
          <w:spacing w:val="-1"/>
          <w:sz w:val="18"/>
        </w:rPr>
        <w:t> </w:t>
      </w:r>
      <w:r>
        <w:rPr>
          <w:sz w:val="18"/>
        </w:rPr>
        <w:t>name</w:t>
      </w:r>
      <w:r>
        <w:rPr>
          <w:spacing w:val="-2"/>
          <w:sz w:val="18"/>
        </w:rPr>
        <w:t> </w:t>
      </w:r>
      <w:r>
        <w:rPr>
          <w:sz w:val="18"/>
        </w:rPr>
        <w:t>provided: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4"/>
        </w:numPr>
        <w:tabs>
          <w:tab w:pos="947" w:val="left" w:leader="none"/>
        </w:tabs>
        <w:spacing w:line="240" w:lineRule="auto" w:before="1" w:after="0"/>
        <w:ind w:left="946" w:right="0" w:hanging="371"/>
        <w:jc w:val="left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fee</w:t>
      </w:r>
      <w:r>
        <w:rPr>
          <w:spacing w:val="-2"/>
          <w:sz w:val="18"/>
        </w:rPr>
        <w:t> </w:t>
      </w:r>
      <w:r>
        <w:rPr>
          <w:sz w:val="18"/>
        </w:rPr>
        <w:t>pay</w:t>
      </w:r>
      <w:r>
        <w:rPr>
          <w:spacing w:val="-3"/>
          <w:sz w:val="18"/>
        </w:rPr>
        <w:t> </w:t>
      </w:r>
      <w:r>
        <w:rPr>
          <w:sz w:val="18"/>
        </w:rPr>
        <w:t>agreement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4"/>
          <w:sz w:val="18"/>
        </w:rPr>
        <w:t> </w:t>
      </w:r>
      <w:r>
        <w:rPr>
          <w:sz w:val="18"/>
        </w:rPr>
        <w:t>signed</w:t>
      </w:r>
      <w:r>
        <w:rPr>
          <w:spacing w:val="-2"/>
          <w:sz w:val="18"/>
        </w:rPr>
        <w:t> </w:t>
      </w:r>
      <w:r>
        <w:rPr>
          <w:sz w:val="18"/>
        </w:rPr>
        <w:t>by</w:t>
      </w:r>
      <w:r>
        <w:rPr>
          <w:spacing w:val="-3"/>
          <w:sz w:val="18"/>
        </w:rPr>
        <w:t> </w:t>
      </w:r>
      <w:r>
        <w:rPr>
          <w:sz w:val="18"/>
        </w:rPr>
        <w:t>both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lessee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owner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4"/>
          <w:sz w:val="18"/>
        </w:rPr>
        <w:t> </w:t>
      </w:r>
      <w:r>
        <w:rPr>
          <w:sz w:val="18"/>
        </w:rPr>
        <w:t>lessor;</w:t>
      </w:r>
      <w:r>
        <w:rPr>
          <w:spacing w:val="-3"/>
          <w:sz w:val="18"/>
        </w:rPr>
        <w:t> </w:t>
      </w:r>
      <w:r>
        <w:rPr>
          <w:sz w:val="18"/>
        </w:rPr>
        <w:t>and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947" w:val="left" w:leader="none"/>
        </w:tabs>
        <w:spacing w:line="249" w:lineRule="auto" w:before="0" w:after="0"/>
        <w:ind w:left="936" w:right="528" w:hanging="360"/>
        <w:jc w:val="left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agreement</w:t>
      </w:r>
      <w:r>
        <w:rPr>
          <w:spacing w:val="-4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filed</w:t>
      </w:r>
      <w:r>
        <w:rPr>
          <w:spacing w:val="-3"/>
          <w:sz w:val="18"/>
        </w:rPr>
        <w:t> </w:t>
      </w:r>
      <w:r>
        <w:rPr>
          <w:sz w:val="18"/>
        </w:rPr>
        <w:t>with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approved</w:t>
      </w:r>
      <w:r>
        <w:rPr>
          <w:spacing w:val="-3"/>
          <w:sz w:val="18"/>
        </w:rPr>
        <w:t> </w:t>
      </w:r>
      <w:r>
        <w:rPr>
          <w:sz w:val="18"/>
        </w:rPr>
        <w:t>by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Department.</w:t>
      </w:r>
      <w:r>
        <w:rPr>
          <w:spacing w:val="-4"/>
          <w:sz w:val="18"/>
        </w:rPr>
        <w:t> </w:t>
      </w:r>
      <w:r>
        <w:rPr>
          <w:sz w:val="18"/>
        </w:rPr>
        <w:t>Such</w:t>
      </w:r>
      <w:r>
        <w:rPr>
          <w:spacing w:val="-2"/>
          <w:sz w:val="18"/>
        </w:rPr>
        <w:t> </w:t>
      </w:r>
      <w:r>
        <w:rPr>
          <w:sz w:val="18"/>
        </w:rPr>
        <w:t>fee</w:t>
      </w:r>
      <w:r>
        <w:rPr>
          <w:spacing w:val="-3"/>
          <w:sz w:val="18"/>
        </w:rPr>
        <w:t> </w:t>
      </w:r>
      <w:r>
        <w:rPr>
          <w:sz w:val="18"/>
        </w:rPr>
        <w:t>pay</w:t>
      </w:r>
      <w:r>
        <w:rPr>
          <w:spacing w:val="-3"/>
          <w:sz w:val="18"/>
        </w:rPr>
        <w:t> </w:t>
      </w:r>
      <w:r>
        <w:rPr>
          <w:sz w:val="18"/>
        </w:rPr>
        <w:t>agreements</w:t>
      </w:r>
      <w:r>
        <w:rPr>
          <w:spacing w:val="-4"/>
          <w:sz w:val="18"/>
        </w:rPr>
        <w:t> </w:t>
      </w:r>
      <w:r>
        <w:rPr>
          <w:sz w:val="18"/>
        </w:rPr>
        <w:t>shall</w:t>
      </w:r>
      <w:r>
        <w:rPr>
          <w:spacing w:val="-2"/>
          <w:sz w:val="18"/>
        </w:rPr>
        <w:t> </w:t>
      </w:r>
      <w:r>
        <w:rPr>
          <w:sz w:val="18"/>
        </w:rPr>
        <w:t>not</w:t>
      </w:r>
      <w:r>
        <w:rPr>
          <w:spacing w:val="-4"/>
          <w:sz w:val="18"/>
        </w:rPr>
        <w:t> </w:t>
      </w:r>
      <w:r>
        <w:rPr>
          <w:sz w:val="18"/>
        </w:rPr>
        <w:t>relieve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lessee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its</w:t>
      </w:r>
      <w:r>
        <w:rPr>
          <w:spacing w:val="1"/>
          <w:sz w:val="18"/>
        </w:rPr>
        <w:t> </w:t>
      </w:r>
      <w:r>
        <w:rPr>
          <w:sz w:val="18"/>
        </w:rPr>
        <w:t>obligation for payment of mileage fees accruing during the term of the lease and prior to written notification of the</w:t>
      </w:r>
      <w:r>
        <w:rPr>
          <w:spacing w:val="1"/>
          <w:sz w:val="18"/>
        </w:rPr>
        <w:t> </w:t>
      </w:r>
      <w:r>
        <w:rPr>
          <w:sz w:val="18"/>
        </w:rPr>
        <w:t>termination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the lease.</w:t>
      </w:r>
    </w:p>
    <w:sectPr>
      <w:pgSz w:w="12240" w:h="15840"/>
      <w:pgMar w:top="900" w:bottom="280" w:left="5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(%1)"/>
      <w:lvlJc w:val="left"/>
      <w:pPr>
        <w:ind w:left="619" w:hanging="471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946" w:hanging="371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4" w:hanging="3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8" w:hanging="3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3" w:hanging="3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7" w:hanging="3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2" w:hanging="3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6" w:hanging="3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1" w:hanging="37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74" w:hanging="251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8" w:hanging="2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6" w:hanging="2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2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2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2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8" w:hanging="2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6" w:hanging="2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4" w:hanging="25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13" w:hanging="251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4" w:hanging="2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8" w:hanging="2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2" w:hanging="2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6" w:hanging="2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2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4" w:hanging="2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8" w:hanging="2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2" w:hanging="25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37" w:hanging="451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2" w:hanging="4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4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4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8" w:hanging="4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4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2" w:hanging="4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4" w:hanging="4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6" w:hanging="451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264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37" w:hanging="476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ind w:left="56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735-9485</dc:title>
  <dcterms:created xsi:type="dcterms:W3CDTF">2023-04-08T09:48:51Z</dcterms:created>
  <dcterms:modified xsi:type="dcterms:W3CDTF">2023-04-08T09:48:51Z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Designer 6.3</vt:lpwstr>
  </property>
  <property fmtid="{D5CDD505-2E9C-101B-9397-08002B2CF9AE}" pid="4" name="LastSaved">
    <vt:filetime>2023-04-08T00:00:00Z</vt:filetime>
  </property>
</Properties>
</file>