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193" w:lineRule="exact" w:before="74"/>
        <w:ind w:left="128"/>
      </w:pPr>
      <w:r>
        <w:rPr/>
        <w:t>TA-W51312</w:t>
      </w:r>
      <w:r>
        <w:rPr>
          <w:spacing w:val="-9"/>
        </w:rPr>
        <w:t> </w:t>
      </w:r>
      <w:r>
        <w:rPr/>
        <w:t>(11/2004)</w:t>
      </w:r>
    </w:p>
    <w:p>
      <w:pPr>
        <w:pStyle w:val="BodyText"/>
        <w:spacing w:line="193" w:lineRule="exact"/>
        <w:ind w:left="128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1600200</wp:posOffset>
            </wp:positionH>
            <wp:positionV relativeFrom="paragraph">
              <wp:posOffset>72112</wp:posOffset>
            </wp:positionV>
            <wp:extent cx="524894" cy="51074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94" cy="51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pt;margin-top:19.682617pt;width:81pt;height:17.05pt;mso-position-horizontal-relative:page;mso-position-vertical-relative:paragraph;z-index:15732736" coordorigin="360,394" coordsize="1620,341">
            <v:rect style="position:absolute;left:360;top:393;width:1620;height:341" filled="true" fillcolor="#0000ff" stroked="false">
              <v:fill type="solid"/>
            </v:rect>
            <v:shape style="position:absolute;left:380;top:413;width:1580;height:301" coordorigin="380,414" coordsize="1580,301" path="m1960,414l380,414,380,714,400,694,400,434,1940,434,1960,414xe" filled="true" fillcolor="#ffffff" stroked="false">
              <v:path arrowok="t"/>
              <v:fill type="solid"/>
            </v:shape>
            <v:shape style="position:absolute;left:380;top:413;width:1580;height:301" coordorigin="380,414" coordsize="1580,301" path="m1960,414l1940,434,1940,694,400,694,380,714,1960,714,1960,414xe" filled="true" fillcolor="#0000b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70;top:403;width:1600;height:321" type="#_x0000_t202" filled="false" stroked="true" strokeweight="1.0pt" strokecolor="#000000">
              <v:textbox inset="0,0,0,0">
                <w:txbxContent>
                  <w:p>
                    <w:pPr>
                      <w:spacing w:before="7"/>
                      <w:ind w:left="17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Clear</w:t>
                    </w:r>
                    <w:r>
                      <w:rPr>
                        <w:b/>
                        <w:color w:val="FFFFFF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Form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Page 1 of 2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ind w:left="128"/>
      </w:pPr>
      <w:r>
        <w:rPr/>
        <w:pict>
          <v:group style="position:absolute;margin-left:422.75pt;margin-top:-2.71105pt;width:162.5pt;height:55.7pt;mso-position-horizontal-relative:page;mso-position-vertical-relative:paragraph;z-index:-15825920" coordorigin="8455,-54" coordsize="3250,1114">
            <v:shape style="position:absolute;left:8460;top:302;width:3240;height:752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12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Commercial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Charge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Account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Number</w:t>
                    </w:r>
                  </w:p>
                </w:txbxContent>
              </v:textbox>
              <v:stroke dashstyle="solid"/>
              <w10:wrap type="none"/>
            </v:shape>
            <v:shape style="position:absolute;left:8460;top:-50;width:3240;height:353" type="#_x0000_t202" filled="true" fillcolor="#e4e4e4" stroked="true" strokeweight=".5pt" strokecolor="#000000">
              <v:textbox inset="0,0,0,0">
                <w:txbxContent>
                  <w:p>
                    <w:pPr>
                      <w:spacing w:before="63"/>
                      <w:ind w:left="83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Office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Use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Only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/>
        <w:t>New</w:t>
      </w:r>
      <w:r>
        <w:rPr>
          <w:spacing w:val="-3"/>
        </w:rPr>
        <w:t> </w:t>
      </w:r>
      <w:r>
        <w:rPr/>
        <w:t>York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Thruway</w:t>
      </w:r>
      <w:r>
        <w:rPr>
          <w:spacing w:val="-2"/>
        </w:rPr>
        <w:t> </w:t>
      </w:r>
      <w:r>
        <w:rPr/>
        <w:t>Authority</w:t>
      </w:r>
    </w:p>
    <w:p>
      <w:pPr>
        <w:pStyle w:val="Title"/>
      </w:pPr>
      <w:r>
        <w:rPr/>
        <w:t>CREDIT</w:t>
      </w:r>
      <w:r>
        <w:rPr>
          <w:spacing w:val="-9"/>
        </w:rPr>
        <w:t> </w:t>
      </w:r>
      <w:r>
        <w:rPr/>
        <w:t>AGREEMENT</w:t>
      </w:r>
    </w:p>
    <w:p>
      <w:pPr>
        <w:spacing w:after="0"/>
        <w:sectPr>
          <w:type w:val="continuous"/>
          <w:pgSz w:w="12240" w:h="15840"/>
          <w:pgMar w:top="280" w:bottom="280" w:left="260" w:right="440"/>
          <w:cols w:num="2" w:equalWidth="0">
            <w:col w:w="3127" w:space="1210"/>
            <w:col w:w="7203"/>
          </w:cols>
        </w:sect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20" w:lineRule="exact"/>
        <w:ind w:left="8246"/>
        <w:rPr>
          <w:sz w:val="2"/>
        </w:rPr>
      </w:pPr>
      <w:r>
        <w:rPr>
          <w:sz w:val="2"/>
        </w:rPr>
        <w:pict>
          <v:group style="width:156.85pt;height:.5pt;mso-position-horizontal-relative:char;mso-position-vertical-relative:line" coordorigin="0,0" coordsize="3137,10">
            <v:line style="position:absolute" from="0,5" to="3137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tabs>
          <w:tab w:pos="3338" w:val="left" w:leader="none"/>
          <w:tab w:pos="7419" w:val="left" w:leader="none"/>
          <w:tab w:pos="8888" w:val="left" w:leader="none"/>
        </w:tabs>
        <w:spacing w:line="616" w:lineRule="auto"/>
        <w:ind w:left="128" w:right="1087" w:firstLine="281"/>
      </w:pPr>
      <w:r>
        <w:rPr/>
        <w:t>This</w:t>
      </w:r>
      <w:r>
        <w:rPr>
          <w:spacing w:val="-2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made</w:t>
      </w:r>
      <w:r>
        <w:rPr>
          <w:spacing w:val="-1"/>
        </w:rPr>
        <w:t> </w:t>
      </w:r>
      <w:r>
        <w:rPr/>
        <w:t>this</w:t>
      </w:r>
      <w:r>
        <w:rPr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u w:val="single"/>
        </w:rPr>
        <w:tab/>
      </w:r>
      <w:r>
        <w:rPr/>
        <w:t>, 20</w:t>
      </w:r>
      <w:r>
        <w:rPr>
          <w:u w:val="single"/>
        </w:rPr>
        <w:tab/>
      </w:r>
      <w:r>
        <w:rPr/>
        <w:t>, between the New</w:t>
      </w:r>
      <w:r>
        <w:rPr>
          <w:spacing w:val="-53"/>
        </w:rPr>
        <w:t> </w:t>
      </w:r>
      <w:r>
        <w:rPr/>
        <w:t>York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Thruway Authority,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public corporation</w:t>
      </w:r>
      <w:r>
        <w:rPr>
          <w:spacing w:val="-1"/>
        </w:rPr>
        <w:t> </w:t>
      </w:r>
      <w:r>
        <w:rPr/>
        <w:t>organized</w:t>
      </w:r>
      <w:r>
        <w:rPr>
          <w:spacing w:val="-1"/>
        </w:rPr>
        <w:t> </w:t>
      </w:r>
      <w:r>
        <w:rPr/>
        <w:t>and existing</w:t>
      </w:r>
      <w:r>
        <w:rPr>
          <w:spacing w:val="-1"/>
        </w:rPr>
        <w:t> </w:t>
      </w:r>
      <w:r>
        <w:rPr/>
        <w:t>pursuant</w:t>
      </w:r>
      <w:r>
        <w:rPr>
          <w:spacing w:val="-1"/>
        </w:rPr>
        <w:t> </w:t>
      </w:r>
      <w:r>
        <w:rPr/>
        <w:t>to Article</w:t>
      </w:r>
      <w:r>
        <w:rPr>
          <w:spacing w:val="-1"/>
        </w:rPr>
        <w:t> </w:t>
      </w:r>
      <w:r>
        <w:rPr/>
        <w:t>2,</w:t>
      </w:r>
      <w:r>
        <w:rPr>
          <w:spacing w:val="-1"/>
        </w:rPr>
        <w:t> </w:t>
      </w:r>
      <w:r>
        <w:rPr/>
        <w:t>Title 9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after="14"/>
        <w:ind w:left="128"/>
      </w:pPr>
      <w:r>
        <w:rPr/>
        <w:t>New</w:t>
      </w:r>
      <w:r>
        <w:rPr>
          <w:spacing w:val="-2"/>
        </w:rPr>
        <w:t> </w:t>
      </w:r>
      <w:r>
        <w:rPr/>
        <w:t>York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Authorities</w:t>
      </w:r>
      <w:r>
        <w:rPr>
          <w:spacing w:val="-2"/>
        </w:rPr>
        <w:t> </w:t>
      </w:r>
      <w:r>
        <w:rPr/>
        <w:t>Law,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amended,</w:t>
      </w:r>
      <w:r>
        <w:rPr>
          <w:spacing w:val="-1"/>
        </w:rPr>
        <w:t> </w:t>
      </w:r>
      <w:r>
        <w:rPr/>
        <w:t>(hereinafter</w:t>
      </w:r>
      <w:r>
        <w:rPr>
          <w:spacing w:val="-2"/>
        </w:rPr>
        <w:t> </w:t>
      </w:r>
      <w:r>
        <w:rPr/>
        <w:t>"Authority"),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line="20" w:lineRule="exact"/>
        <w:ind w:left="6861"/>
        <w:rPr>
          <w:sz w:val="2"/>
        </w:rPr>
      </w:pPr>
      <w:r>
        <w:rPr>
          <w:sz w:val="2"/>
        </w:rPr>
        <w:pict>
          <v:group style="width:151.4pt;height:.5pt;mso-position-horizontal-relative:char;mso-position-vertical-relative:line" coordorigin="0,0" coordsize="3028,10">
            <v:line style="position:absolute" from="0,5" to="3028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3958"/>
      </w:pPr>
      <w:r>
        <w:rPr/>
        <w:pict>
          <v:shape style="position:absolute;margin-left:21.789pt;margin-top:11.88794pt;width:184.45pt;height:.1pt;mso-position-horizontal-relative:page;mso-position-vertical-relative:paragraph;z-index:-15727616;mso-wrap-distance-left:0;mso-wrap-distance-right:0" coordorigin="436,238" coordsize="3689,0" path="m436,238l4124,238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t>(hereinafter</w:t>
      </w:r>
      <w:r>
        <w:rPr>
          <w:spacing w:val="-9"/>
        </w:rPr>
        <w:t> </w:t>
      </w:r>
      <w:r>
        <w:rPr/>
        <w:t>"Customer")</w:t>
      </w:r>
      <w:r>
        <w:rPr>
          <w:spacing w:val="-8"/>
        </w:rPr>
        <w:t> </w:t>
      </w:r>
      <w:r>
        <w:rPr/>
        <w:t>a(n)</w:t>
      </w:r>
      <w:r>
        <w:rPr>
          <w:spacing w:val="-8"/>
        </w:rPr>
        <w:t> </w:t>
      </w:r>
      <w:r>
        <w:rPr/>
        <w:t>(partnership)</w:t>
      </w:r>
      <w:r>
        <w:rPr>
          <w:spacing w:val="-8"/>
        </w:rPr>
        <w:t> </w:t>
      </w:r>
      <w:r>
        <w:rPr/>
        <w:t>(corporation)</w:t>
      </w:r>
      <w:r>
        <w:rPr>
          <w:spacing w:val="-8"/>
        </w:rPr>
        <w:t> </w:t>
      </w:r>
      <w:r>
        <w:rPr/>
        <w:t>(association)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8530" w:val="left" w:leader="none"/>
        </w:tabs>
        <w:ind w:left="128"/>
      </w:pPr>
      <w:r>
        <w:rPr/>
        <w:pict>
          <v:shape style="position:absolute;margin-left:258.794006pt;margin-top:11.63494pt;width:179.2pt;height:.1pt;mso-position-horizontal-relative:page;mso-position-vertical-relative:paragraph;z-index:-15727104;mso-wrap-distance-left:0;mso-wrap-distance-right:0" coordorigin="5176,233" coordsize="3584,0" path="m5176,233l8759,233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t>duly</w:t>
      </w:r>
      <w:r>
        <w:rPr>
          <w:spacing w:val="-1"/>
        </w:rPr>
        <w:t> </w:t>
      </w:r>
      <w:r>
        <w:rPr/>
        <w:t>organized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laws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of</w:t>
        <w:tab/>
        <w:t>,</w:t>
      </w:r>
      <w:r>
        <w:rPr>
          <w:spacing w:val="-3"/>
        </w:rPr>
        <w:t> </w:t>
      </w:r>
      <w:r>
        <w:rPr/>
        <w:t>having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principal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6520" w:val="left" w:leader="none"/>
          <w:tab w:pos="11024" w:val="left" w:leader="none"/>
        </w:tabs>
        <w:ind w:left="128"/>
      </w:pPr>
      <w:r>
        <w:rPr/>
        <w:pict>
          <v:shape style="position:absolute;margin-left:57.789001pt;margin-top:11.40894pt;width:279.7pt;height:.1pt;mso-position-horizontal-relative:page;mso-position-vertical-relative:paragraph;z-index:-15726592;mso-wrap-distance-left:0;mso-wrap-distance-right:0" coordorigin="1156,228" coordsize="5594,0" path="m1156,228l6749,228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8.545013pt;margin-top:11.41194pt;width:201.65pt;height:.1pt;mso-position-horizontal-relative:page;mso-position-vertical-relative:paragraph;z-index:-15726080;mso-wrap-distance-left:0;mso-wrap-distance-right:0" coordorigin="7171,228" coordsize="4033,0" path="m7171,228l11204,228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t>office at</w:t>
        <w:tab/>
        <w:t>, or</w:t>
        <w:tab/>
        <w:t>,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8348" w:val="left" w:leader="none"/>
          <w:tab w:pos="10989" w:val="left" w:leader="none"/>
        </w:tabs>
        <w:spacing w:line="616" w:lineRule="auto" w:before="1"/>
        <w:ind w:left="128" w:right="420"/>
      </w:pPr>
      <w:r>
        <w:rPr/>
        <w:t>(hereinafter</w:t>
      </w:r>
      <w:r>
        <w:rPr>
          <w:spacing w:val="-5"/>
        </w:rPr>
        <w:t> </w:t>
      </w:r>
      <w:r>
        <w:rPr/>
        <w:t>"Customer")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individual</w:t>
      </w:r>
      <w:r>
        <w:rPr>
          <w:spacing w:val="-5"/>
        </w:rPr>
        <w:t> </w:t>
      </w:r>
      <w:r>
        <w:rPr/>
        <w:t>doing</w:t>
      </w:r>
      <w:r>
        <w:rPr>
          <w:spacing w:val="-4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as</w:t>
      </w:r>
      <w:r>
        <w:rPr>
          <w:u w:val="single"/>
        </w:rPr>
        <w:tab/>
        <w:tab/>
      </w:r>
      <w:r>
        <w:rPr>
          <w:spacing w:val="-5"/>
        </w:rPr>
        <w:t>,</w:t>
      </w:r>
      <w:r>
        <w:rPr>
          <w:spacing w:val="-53"/>
        </w:rPr>
        <w:t> </w:t>
      </w:r>
      <w:r>
        <w:rPr/>
        <w:t>having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principal</w:t>
      </w:r>
      <w:r>
        <w:rPr>
          <w:spacing w:val="-2"/>
        </w:rPr>
        <w:t> </w:t>
      </w:r>
      <w:r>
        <w:rPr/>
        <w:t>office</w:t>
      </w:r>
      <w:r>
        <w:rPr>
          <w:spacing w:val="-1"/>
        </w:rPr>
        <w:t> </w:t>
      </w:r>
      <w:r>
        <w:rPr/>
        <w:t>at</w:t>
      </w:r>
      <w:r>
        <w:rPr>
          <w:u w:val="single"/>
        </w:rPr>
        <w:tab/>
      </w:r>
      <w:r>
        <w:rPr/>
        <w:t>, and a home address</w:t>
      </w:r>
    </w:p>
    <w:p>
      <w:pPr>
        <w:pStyle w:val="BodyText"/>
        <w:tabs>
          <w:tab w:pos="8566" w:val="left" w:leader="none"/>
        </w:tabs>
        <w:spacing w:after="14"/>
        <w:ind w:left="128"/>
      </w:pPr>
      <w:r>
        <w:rPr/>
        <w:t>at</w:t>
        <w:tab/>
        <w:t>.</w:t>
      </w:r>
    </w:p>
    <w:p>
      <w:pPr>
        <w:pStyle w:val="BodyText"/>
        <w:spacing w:line="20" w:lineRule="exact"/>
        <w:ind w:left="381"/>
        <w:rPr>
          <w:sz w:val="2"/>
        </w:rPr>
      </w:pPr>
      <w:r>
        <w:rPr>
          <w:sz w:val="2"/>
        </w:rPr>
        <w:pict>
          <v:group style="width:406.4pt;height:.5pt;mso-position-horizontal-relative:char;mso-position-vertical-relative:line" coordorigin="0,0" coordsize="8128,10">
            <v:line style="position:absolute" from="0,5" to="8128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Heading1"/>
      </w:pPr>
      <w:r>
        <w:rPr/>
        <w:t>WITNESSESTH: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237" w:lineRule="auto"/>
        <w:ind w:left="128" w:right="664"/>
      </w:pPr>
      <w:r>
        <w:rPr/>
        <w:t>Whereas, the Authority operates the superhighway system known as the Thruway in the State of New York, and charges a toll for its</w:t>
      </w:r>
      <w:r>
        <w:rPr>
          <w:spacing w:val="-54"/>
        </w:rPr>
        <w:t> </w:t>
      </w:r>
      <w:r>
        <w:rPr/>
        <w:t>use; and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37" w:lineRule="auto"/>
        <w:ind w:left="128" w:right="580"/>
      </w:pPr>
      <w:r>
        <w:rPr/>
        <w:t>Whereas, the Customer operates commercial motor vehicles which will, from time to time, travel between various interchanges of the</w:t>
      </w:r>
      <w:r>
        <w:rPr>
          <w:spacing w:val="-54"/>
        </w:rPr>
        <w:t> </w:t>
      </w:r>
      <w:r>
        <w:rPr/>
        <w:t>Thruway;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37" w:lineRule="auto" w:before="1"/>
        <w:ind w:left="128" w:right="461"/>
      </w:pPr>
      <w:r>
        <w:rPr/>
        <w:t>Whereas, for purposes of operating convenience and efficiency, the Customer requests the privilege of having an Authority Commercial</w:t>
      </w:r>
      <w:r>
        <w:rPr>
          <w:spacing w:val="-54"/>
        </w:rPr>
        <w:t> </w:t>
      </w:r>
      <w:r>
        <w:rPr/>
        <w:t>Charge</w:t>
      </w:r>
      <w:r>
        <w:rPr>
          <w:spacing w:val="-1"/>
        </w:rPr>
        <w:t> </w:t>
      </w:r>
      <w:r>
        <w:rPr/>
        <w:t>Account ("Account"); and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37" w:lineRule="auto"/>
        <w:ind w:left="128" w:right="229"/>
      </w:pPr>
      <w:r>
        <w:rPr/>
        <w:t>Whereas, the Authority, upon certain terms and conditions, is willing to grant such Commercial Charge Accounts to accredited commercial</w:t>
      </w:r>
      <w:r>
        <w:rPr>
          <w:spacing w:val="-54"/>
        </w:rPr>
        <w:t> </w:t>
      </w:r>
      <w:r>
        <w:rPr/>
        <w:t>operators</w:t>
      </w:r>
      <w:r>
        <w:rPr>
          <w:spacing w:val="-1"/>
        </w:rPr>
        <w:t> </w:t>
      </w:r>
      <w:r>
        <w:rPr/>
        <w:t>whose</w:t>
      </w:r>
      <w:r>
        <w:rPr>
          <w:spacing w:val="-1"/>
        </w:rPr>
        <w:t> </w:t>
      </w:r>
      <w:r>
        <w:rPr/>
        <w:t>motor vehicles will</w:t>
      </w:r>
      <w:r>
        <w:rPr>
          <w:spacing w:val="-1"/>
        </w:rPr>
        <w:t> </w:t>
      </w:r>
      <w:r>
        <w:rPr/>
        <w:t>use the Thruway.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28"/>
      </w:pPr>
      <w:r>
        <w:rPr/>
        <w:t>Now,</w:t>
      </w:r>
      <w:r>
        <w:rPr>
          <w:spacing w:val="-2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consideration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extension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credit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valuable</w:t>
      </w:r>
      <w:r>
        <w:rPr>
          <w:spacing w:val="-2"/>
        </w:rPr>
        <w:t> </w:t>
      </w:r>
      <w:r>
        <w:rPr/>
        <w:t>consideration,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Customer</w:t>
      </w:r>
      <w:r>
        <w:rPr>
          <w:spacing w:val="-2"/>
        </w:rPr>
        <w:t> </w:t>
      </w:r>
      <w:r>
        <w:rPr/>
        <w:t>agrees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0" w:val="left" w:leader="none"/>
        </w:tabs>
        <w:spacing w:line="295" w:lineRule="auto" w:before="0" w:after="0"/>
        <w:ind w:left="578" w:right="303" w:hanging="451"/>
        <w:jc w:val="left"/>
        <w:rPr>
          <w:sz w:val="16"/>
        </w:rPr>
      </w:pPr>
      <w:r>
        <w:rPr>
          <w:sz w:val="16"/>
        </w:rPr>
        <w:t>This Credit Agreement is not a consumer credit agreement within the meaning of Title 15, United States Code, Chapter 41 and shall</w:t>
      </w:r>
      <w:r>
        <w:rPr>
          <w:spacing w:val="-54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z w:val="16"/>
        </w:rPr>
        <w:t>used only for business, commercial</w:t>
      </w:r>
      <w:r>
        <w:rPr>
          <w:spacing w:val="-1"/>
          <w:sz w:val="16"/>
        </w:rPr>
        <w:t> </w:t>
      </w:r>
      <w:r>
        <w:rPr>
          <w:sz w:val="16"/>
        </w:rPr>
        <w:t>or agricultural purposes.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0" w:val="left" w:leader="none"/>
        </w:tabs>
        <w:spacing w:line="295" w:lineRule="auto" w:before="0" w:after="0"/>
        <w:ind w:left="578" w:right="271" w:hanging="451"/>
        <w:jc w:val="left"/>
        <w:rPr>
          <w:sz w:val="16"/>
        </w:rPr>
      </w:pPr>
      <w:r>
        <w:rPr>
          <w:sz w:val="16"/>
        </w:rPr>
        <w:t>The Customer</w:t>
      </w:r>
      <w:r>
        <w:rPr>
          <w:spacing w:val="1"/>
          <w:sz w:val="16"/>
        </w:rPr>
        <w:t> </w:t>
      </w:r>
      <w:r>
        <w:rPr>
          <w:sz w:val="16"/>
        </w:rPr>
        <w:t>will</w:t>
      </w:r>
      <w:r>
        <w:rPr>
          <w:spacing w:val="-1"/>
          <w:sz w:val="16"/>
        </w:rPr>
        <w:t> </w:t>
      </w:r>
      <w:r>
        <w:rPr>
          <w:sz w:val="16"/>
        </w:rPr>
        <w:t>file</w:t>
      </w:r>
      <w:r>
        <w:rPr>
          <w:spacing w:val="1"/>
          <w:sz w:val="16"/>
        </w:rPr>
        <w:t> </w:t>
      </w:r>
      <w:r>
        <w:rPr>
          <w:sz w:val="16"/>
        </w:rPr>
        <w:t>with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1"/>
          <w:sz w:val="16"/>
        </w:rPr>
        <w:t> </w:t>
      </w:r>
      <w:r>
        <w:rPr>
          <w:sz w:val="16"/>
        </w:rPr>
        <w:t>Authority a</w:t>
      </w:r>
      <w:r>
        <w:rPr>
          <w:spacing w:val="1"/>
          <w:sz w:val="16"/>
        </w:rPr>
        <w:t> </w:t>
      </w:r>
      <w:r>
        <w:rPr>
          <w:sz w:val="16"/>
        </w:rPr>
        <w:t>surety bond</w:t>
      </w:r>
      <w:r>
        <w:rPr>
          <w:spacing w:val="1"/>
          <w:sz w:val="16"/>
        </w:rPr>
        <w:t> </w:t>
      </w:r>
      <w:r>
        <w:rPr>
          <w:sz w:val="16"/>
        </w:rPr>
        <w:t>in</w:t>
      </w:r>
      <w:r>
        <w:rPr>
          <w:spacing w:val="-1"/>
          <w:sz w:val="16"/>
        </w:rPr>
        <w:t> </w:t>
      </w:r>
      <w:r>
        <w:rPr>
          <w:sz w:val="16"/>
        </w:rPr>
        <w:t>an</w:t>
      </w:r>
      <w:r>
        <w:rPr>
          <w:spacing w:val="1"/>
          <w:sz w:val="16"/>
        </w:rPr>
        <w:t> </w:t>
      </w:r>
      <w:r>
        <w:rPr>
          <w:sz w:val="16"/>
        </w:rPr>
        <w:t>approved form</w:t>
      </w:r>
      <w:r>
        <w:rPr>
          <w:spacing w:val="1"/>
          <w:sz w:val="16"/>
        </w:rPr>
        <w:t> </w:t>
      </w:r>
      <w:r>
        <w:rPr>
          <w:sz w:val="16"/>
        </w:rPr>
        <w:t>or an</w:t>
      </w:r>
      <w:r>
        <w:rPr>
          <w:spacing w:val="1"/>
          <w:sz w:val="16"/>
        </w:rPr>
        <w:t> </w:t>
      </w:r>
      <w:r>
        <w:rPr>
          <w:sz w:val="16"/>
        </w:rPr>
        <w:t>interest-bearing</w:t>
      </w:r>
      <w:r>
        <w:rPr>
          <w:spacing w:val="-1"/>
          <w:sz w:val="16"/>
        </w:rPr>
        <w:t> </w:t>
      </w:r>
      <w:r>
        <w:rPr>
          <w:sz w:val="16"/>
        </w:rPr>
        <w:t>cash</w:t>
      </w:r>
      <w:r>
        <w:rPr>
          <w:spacing w:val="1"/>
          <w:sz w:val="16"/>
        </w:rPr>
        <w:t> </w:t>
      </w:r>
      <w:r>
        <w:rPr>
          <w:sz w:val="16"/>
        </w:rPr>
        <w:t>deposit</w:t>
      </w:r>
      <w:r>
        <w:rPr>
          <w:spacing w:val="1"/>
          <w:sz w:val="16"/>
        </w:rPr>
        <w:t> </w:t>
      </w:r>
      <w:r>
        <w:rPr>
          <w:sz w:val="16"/>
        </w:rPr>
        <w:t>conditioned upon</w:t>
      </w:r>
      <w:r>
        <w:rPr>
          <w:spacing w:val="1"/>
          <w:sz w:val="16"/>
        </w:rPr>
        <w:t> </w:t>
      </w:r>
      <w:r>
        <w:rPr>
          <w:sz w:val="16"/>
        </w:rPr>
        <w:t>the Customer's prompt payment of invoices for toll trips, monthly E-ZPass Tag fees, special hauling permit fees and any other fees</w:t>
      </w:r>
      <w:r>
        <w:rPr>
          <w:spacing w:val="1"/>
          <w:sz w:val="16"/>
        </w:rPr>
        <w:t> </w:t>
      </w:r>
      <w:r>
        <w:rPr>
          <w:sz w:val="16"/>
        </w:rPr>
        <w:t>associated with travel on the Thruway. Such bond or cash deposit shall be in an amount equal to at least three (3) months billings</w:t>
      </w:r>
      <w:r>
        <w:rPr>
          <w:spacing w:val="1"/>
          <w:sz w:val="16"/>
        </w:rPr>
        <w:t> </w:t>
      </w:r>
      <w:r>
        <w:rPr>
          <w:sz w:val="16"/>
        </w:rPr>
        <w:t>for Thruway tolls and related charges or as determined by the Authority. Such bond shall be furnished without cost to the Authority.</w:t>
      </w:r>
      <w:r>
        <w:rPr>
          <w:spacing w:val="-54"/>
          <w:sz w:val="16"/>
        </w:rPr>
        <w:t> </w:t>
      </w:r>
      <w:r>
        <w:rPr>
          <w:sz w:val="16"/>
        </w:rPr>
        <w:t>The Authority reserves the right to review the Customer's account at least monthly and to require an increase in such bond or cash</w:t>
      </w:r>
      <w:r>
        <w:rPr>
          <w:spacing w:val="1"/>
          <w:sz w:val="16"/>
        </w:rPr>
        <w:t> </w:t>
      </w:r>
      <w:r>
        <w:rPr>
          <w:sz w:val="16"/>
        </w:rPr>
        <w:t>deposit at any time. If the Authority notifies the Customer that an increased bond or cash deposit is required and states the amount</w:t>
      </w:r>
      <w:r>
        <w:rPr>
          <w:spacing w:val="-54"/>
          <w:sz w:val="16"/>
        </w:rPr>
        <w:t> </w:t>
      </w:r>
      <w:r>
        <w:rPr>
          <w:sz w:val="16"/>
        </w:rPr>
        <w:t>of such increased bond or cash deposit, the Customer agrees to provide such increased bond or cash deposit within twenty (20)</w:t>
      </w:r>
      <w:r>
        <w:rPr>
          <w:spacing w:val="1"/>
          <w:sz w:val="16"/>
        </w:rPr>
        <w:t> </w:t>
      </w:r>
      <w:r>
        <w:rPr>
          <w:sz w:val="16"/>
        </w:rPr>
        <w:t>days</w:t>
      </w:r>
      <w:r>
        <w:rPr>
          <w:spacing w:val="-1"/>
          <w:sz w:val="16"/>
        </w:rPr>
        <w:t> </w:t>
      </w:r>
      <w:r>
        <w:rPr>
          <w:sz w:val="16"/>
        </w:rPr>
        <w:t>after receipt of such notification. Failure</w:t>
      </w:r>
      <w:r>
        <w:rPr>
          <w:spacing w:val="-1"/>
          <w:sz w:val="16"/>
        </w:rPr>
        <w:t> </w:t>
      </w:r>
      <w:r>
        <w:rPr>
          <w:sz w:val="16"/>
        </w:rPr>
        <w:t>to do so will</w:t>
      </w:r>
      <w:r>
        <w:rPr>
          <w:spacing w:val="-1"/>
          <w:sz w:val="16"/>
        </w:rPr>
        <w:t> </w:t>
      </w:r>
      <w:r>
        <w:rPr>
          <w:sz w:val="16"/>
        </w:rPr>
        <w:t>result in</w:t>
      </w:r>
      <w:r>
        <w:rPr>
          <w:spacing w:val="-2"/>
          <w:sz w:val="16"/>
        </w:rPr>
        <w:t> </w:t>
      </w:r>
      <w:r>
        <w:rPr>
          <w:sz w:val="16"/>
        </w:rPr>
        <w:t>suspension of the Account.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0" w:val="left" w:leader="none"/>
        </w:tabs>
        <w:spacing w:line="295" w:lineRule="auto" w:before="0" w:after="0"/>
        <w:ind w:left="578" w:right="435" w:hanging="451"/>
        <w:jc w:val="left"/>
        <w:rPr>
          <w:sz w:val="16"/>
        </w:rPr>
      </w:pPr>
      <w:r>
        <w:rPr>
          <w:sz w:val="16"/>
        </w:rPr>
        <w:t>The Customer will pay, not later than thirty (30) days after the date of an invoice, all charges on the invoice including the</w:t>
      </w:r>
      <w:r>
        <w:rPr>
          <w:spacing w:val="1"/>
          <w:sz w:val="16"/>
        </w:rPr>
        <w:t> </w:t>
      </w:r>
      <w:r>
        <w:rPr>
          <w:sz w:val="16"/>
        </w:rPr>
        <w:t>established tolls for all trips recorded indicating passage on the Thruway, all charges for special hauling permits, charges for other</w:t>
      </w:r>
      <w:r>
        <w:rPr>
          <w:spacing w:val="-54"/>
          <w:sz w:val="16"/>
        </w:rPr>
        <w:t> </w:t>
      </w:r>
      <w:r>
        <w:rPr>
          <w:sz w:val="16"/>
        </w:rPr>
        <w:t>specialized</w:t>
      </w:r>
      <w:r>
        <w:rPr>
          <w:spacing w:val="-2"/>
          <w:sz w:val="16"/>
        </w:rPr>
        <w:t> </w:t>
      </w:r>
      <w:r>
        <w:rPr>
          <w:sz w:val="16"/>
        </w:rPr>
        <w:t>permitted</w:t>
      </w:r>
      <w:r>
        <w:rPr>
          <w:spacing w:val="-2"/>
          <w:sz w:val="16"/>
        </w:rPr>
        <w:t> </w:t>
      </w:r>
      <w:r>
        <w:rPr>
          <w:sz w:val="16"/>
        </w:rPr>
        <w:t>uses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Thruway</w:t>
      </w:r>
      <w:r>
        <w:rPr>
          <w:spacing w:val="-2"/>
          <w:sz w:val="16"/>
        </w:rPr>
        <w:t> </w:t>
      </w:r>
      <w:r>
        <w:rPr>
          <w:sz w:val="16"/>
        </w:rPr>
        <w:t>system,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fees</w:t>
      </w:r>
      <w:r>
        <w:rPr>
          <w:spacing w:val="-1"/>
          <w:sz w:val="16"/>
        </w:rPr>
        <w:t> </w:t>
      </w:r>
      <w:r>
        <w:rPr>
          <w:sz w:val="16"/>
        </w:rPr>
        <w:t>applicable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Customer's</w:t>
      </w:r>
      <w:r>
        <w:rPr>
          <w:spacing w:val="-2"/>
          <w:sz w:val="16"/>
        </w:rPr>
        <w:t> </w:t>
      </w:r>
      <w:r>
        <w:rPr>
          <w:sz w:val="16"/>
        </w:rPr>
        <w:t>receipt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use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E-ZPass</w:t>
      </w:r>
      <w:r>
        <w:rPr>
          <w:spacing w:val="-3"/>
          <w:sz w:val="16"/>
        </w:rPr>
        <w:t> </w:t>
      </w:r>
      <w:r>
        <w:rPr>
          <w:sz w:val="16"/>
        </w:rPr>
        <w:t>Tags.</w:t>
      </w:r>
    </w:p>
    <w:p>
      <w:pPr>
        <w:spacing w:after="0" w:line="295" w:lineRule="auto"/>
        <w:jc w:val="left"/>
        <w:rPr>
          <w:sz w:val="16"/>
        </w:rPr>
        <w:sectPr>
          <w:type w:val="continuous"/>
          <w:pgSz w:w="12240" w:h="15840"/>
          <w:pgMar w:top="280" w:bottom="280" w:left="260" w:right="440"/>
        </w:sectPr>
      </w:pPr>
    </w:p>
    <w:p>
      <w:pPr>
        <w:pStyle w:val="BodyText"/>
        <w:spacing w:line="193" w:lineRule="exact" w:before="94"/>
        <w:ind w:left="128"/>
      </w:pPr>
      <w:r>
        <w:rPr/>
        <w:t>TA-W51312</w:t>
      </w:r>
      <w:r>
        <w:rPr>
          <w:spacing w:val="-9"/>
        </w:rPr>
        <w:t> </w:t>
      </w:r>
      <w:r>
        <w:rPr/>
        <w:t>(11/2004)</w:t>
      </w:r>
    </w:p>
    <w:p>
      <w:pPr>
        <w:pStyle w:val="BodyText"/>
        <w:spacing w:line="193" w:lineRule="exact"/>
        <w:ind w:left="128"/>
      </w:pPr>
      <w:r>
        <w:rPr/>
        <w:t>Page 2 of 2</w:t>
      </w:r>
    </w:p>
    <w:p>
      <w:pPr>
        <w:spacing w:before="77"/>
        <w:ind w:left="12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CREDIT</w:t>
      </w:r>
      <w:r>
        <w:rPr>
          <w:spacing w:val="-6"/>
          <w:sz w:val="24"/>
        </w:rPr>
        <w:t> </w:t>
      </w:r>
      <w:r>
        <w:rPr>
          <w:sz w:val="24"/>
        </w:rPr>
        <w:t>AGREEMENT</w:t>
      </w:r>
    </w:p>
    <w:p>
      <w:pPr>
        <w:spacing w:after="0"/>
        <w:jc w:val="left"/>
        <w:rPr>
          <w:sz w:val="24"/>
        </w:rPr>
        <w:sectPr>
          <w:pgSz w:w="12240" w:h="15840"/>
          <w:pgMar w:top="260" w:bottom="280" w:left="260" w:right="440"/>
          <w:cols w:num="2" w:equalWidth="0">
            <w:col w:w="2000" w:space="2479"/>
            <w:col w:w="706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1" w:val="left" w:leader="none"/>
        </w:tabs>
        <w:spacing w:line="295" w:lineRule="auto" w:before="100" w:after="0"/>
        <w:ind w:left="578" w:right="664" w:hanging="451"/>
        <w:jc w:val="left"/>
        <w:rPr>
          <w:sz w:val="16"/>
        </w:rPr>
      </w:pPr>
      <w:r>
        <w:rPr>
          <w:sz w:val="16"/>
        </w:rPr>
        <w:t>In the event the Customer fails to make payment in full as required by paragraph 3 herein, the Authority will suspend the</w:t>
      </w:r>
      <w:r>
        <w:rPr>
          <w:spacing w:val="1"/>
          <w:sz w:val="16"/>
        </w:rPr>
        <w:t> </w:t>
      </w:r>
      <w:r>
        <w:rPr>
          <w:sz w:val="16"/>
        </w:rPr>
        <w:t>Customer's Account, and seek payment from the Customer's surety or the cash deposit. In such event, the Customer agrees to</w:t>
      </w:r>
      <w:r>
        <w:rPr>
          <w:spacing w:val="-54"/>
          <w:sz w:val="16"/>
        </w:rPr>
        <w:t> </w:t>
      </w:r>
      <w:r>
        <w:rPr>
          <w:sz w:val="16"/>
        </w:rPr>
        <w:t>immediately</w:t>
      </w:r>
      <w:r>
        <w:rPr>
          <w:spacing w:val="-3"/>
          <w:sz w:val="16"/>
        </w:rPr>
        <w:t> </w:t>
      </w:r>
      <w:r>
        <w:rPr>
          <w:sz w:val="16"/>
        </w:rPr>
        <w:t>cease</w:t>
      </w:r>
      <w:r>
        <w:rPr>
          <w:spacing w:val="-1"/>
          <w:sz w:val="16"/>
        </w:rPr>
        <w:t> </w:t>
      </w:r>
      <w:r>
        <w:rPr>
          <w:sz w:val="16"/>
        </w:rPr>
        <w:t>use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all</w:t>
      </w:r>
      <w:r>
        <w:rPr>
          <w:spacing w:val="-2"/>
          <w:sz w:val="16"/>
        </w:rPr>
        <w:t> </w:t>
      </w:r>
      <w:r>
        <w:rPr>
          <w:sz w:val="16"/>
        </w:rPr>
        <w:t>E-ZPass</w:t>
      </w:r>
      <w:r>
        <w:rPr>
          <w:spacing w:val="-2"/>
          <w:sz w:val="16"/>
        </w:rPr>
        <w:t> </w:t>
      </w:r>
      <w:r>
        <w:rPr>
          <w:sz w:val="16"/>
        </w:rPr>
        <w:t>Tag(s).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Authority</w:t>
      </w:r>
      <w:r>
        <w:rPr>
          <w:spacing w:val="-2"/>
          <w:sz w:val="16"/>
        </w:rPr>
        <w:t> </w:t>
      </w:r>
      <w:r>
        <w:rPr>
          <w:sz w:val="16"/>
        </w:rPr>
        <w:t>will</w:t>
      </w:r>
      <w:r>
        <w:rPr>
          <w:spacing w:val="-2"/>
          <w:sz w:val="16"/>
        </w:rPr>
        <w:t> </w:t>
      </w:r>
      <w:r>
        <w:rPr>
          <w:sz w:val="16"/>
        </w:rPr>
        <w:t>refuse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honor</w:t>
      </w:r>
      <w:r>
        <w:rPr>
          <w:spacing w:val="-2"/>
          <w:sz w:val="16"/>
        </w:rPr>
        <w:t> </w:t>
      </w:r>
      <w:r>
        <w:rPr>
          <w:sz w:val="16"/>
        </w:rPr>
        <w:t>such</w:t>
      </w:r>
      <w:r>
        <w:rPr>
          <w:spacing w:val="-1"/>
          <w:sz w:val="16"/>
        </w:rPr>
        <w:t> </w:t>
      </w:r>
      <w:r>
        <w:rPr>
          <w:sz w:val="16"/>
        </w:rPr>
        <w:t>E-ZPass</w:t>
      </w:r>
      <w:r>
        <w:rPr>
          <w:spacing w:val="-2"/>
          <w:sz w:val="16"/>
        </w:rPr>
        <w:t> </w:t>
      </w:r>
      <w:r>
        <w:rPr>
          <w:sz w:val="16"/>
        </w:rPr>
        <w:t>Tag(s)</w:t>
      </w:r>
      <w:r>
        <w:rPr>
          <w:spacing w:val="-1"/>
          <w:sz w:val="16"/>
        </w:rPr>
        <w:t> </w:t>
      </w:r>
      <w:r>
        <w:rPr>
          <w:sz w:val="16"/>
        </w:rPr>
        <w:t>thereafter.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1" w:val="left" w:leader="none"/>
        </w:tabs>
        <w:spacing w:line="295" w:lineRule="auto" w:before="1" w:after="0"/>
        <w:ind w:left="578" w:right="282" w:hanging="451"/>
        <w:jc w:val="left"/>
        <w:rPr>
          <w:sz w:val="16"/>
        </w:rPr>
      </w:pPr>
      <w:r>
        <w:rPr>
          <w:sz w:val="16"/>
        </w:rPr>
        <w:t>In the event the Customer is delinquent in making payment for invoices submitted, necessitating the Authority's initiation of legal</w:t>
      </w:r>
      <w:r>
        <w:rPr>
          <w:spacing w:val="1"/>
          <w:sz w:val="16"/>
        </w:rPr>
        <w:t> </w:t>
      </w:r>
      <w:r>
        <w:rPr>
          <w:sz w:val="16"/>
        </w:rPr>
        <w:t>action, the Customer agrees to reimburse the Authority for all fees and expenses which the Authority may incur, including</w:t>
      </w:r>
      <w:r>
        <w:rPr>
          <w:spacing w:val="1"/>
          <w:sz w:val="16"/>
        </w:rPr>
        <w:t> </w:t>
      </w:r>
      <w:r>
        <w:rPr>
          <w:sz w:val="16"/>
        </w:rPr>
        <w:t>reasonable</w:t>
      </w:r>
      <w:r>
        <w:rPr>
          <w:spacing w:val="-3"/>
          <w:sz w:val="16"/>
        </w:rPr>
        <w:t> </w:t>
      </w:r>
      <w:r>
        <w:rPr>
          <w:sz w:val="16"/>
        </w:rPr>
        <w:t>attorney's</w:t>
      </w:r>
      <w:r>
        <w:rPr>
          <w:spacing w:val="-2"/>
          <w:sz w:val="16"/>
        </w:rPr>
        <w:t> </w:t>
      </w:r>
      <w:r>
        <w:rPr>
          <w:sz w:val="16"/>
        </w:rPr>
        <w:t>fees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interest</w:t>
      </w:r>
      <w:r>
        <w:rPr>
          <w:spacing w:val="-3"/>
          <w:sz w:val="16"/>
        </w:rPr>
        <w:t> </w:t>
      </w:r>
      <w:r>
        <w:rPr>
          <w:sz w:val="16"/>
        </w:rPr>
        <w:t>at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prevailing</w:t>
      </w:r>
      <w:r>
        <w:rPr>
          <w:spacing w:val="-2"/>
          <w:sz w:val="16"/>
        </w:rPr>
        <w:t> </w:t>
      </w:r>
      <w:r>
        <w:rPr>
          <w:sz w:val="16"/>
        </w:rPr>
        <w:t>legal</w:t>
      </w:r>
      <w:r>
        <w:rPr>
          <w:spacing w:val="-3"/>
          <w:sz w:val="16"/>
        </w:rPr>
        <w:t> </w:t>
      </w:r>
      <w:r>
        <w:rPr>
          <w:sz w:val="16"/>
        </w:rPr>
        <w:t>rate</w:t>
      </w:r>
      <w:r>
        <w:rPr>
          <w:spacing w:val="-2"/>
          <w:sz w:val="16"/>
        </w:rPr>
        <w:t> </w:t>
      </w:r>
      <w:r>
        <w:rPr>
          <w:sz w:val="16"/>
        </w:rPr>
        <w:t>calculated</w:t>
      </w:r>
      <w:r>
        <w:rPr>
          <w:spacing w:val="-3"/>
          <w:sz w:val="16"/>
        </w:rPr>
        <w:t> </w:t>
      </w:r>
      <w:r>
        <w:rPr>
          <w:sz w:val="16"/>
        </w:rPr>
        <w:t>commencing</w:t>
      </w:r>
      <w:r>
        <w:rPr>
          <w:spacing w:val="-2"/>
          <w:sz w:val="16"/>
        </w:rPr>
        <w:t> </w:t>
      </w:r>
      <w:r>
        <w:rPr>
          <w:sz w:val="16"/>
        </w:rPr>
        <w:t>30</w:t>
      </w:r>
      <w:r>
        <w:rPr>
          <w:spacing w:val="-2"/>
          <w:sz w:val="16"/>
        </w:rPr>
        <w:t> </w:t>
      </w:r>
      <w:r>
        <w:rPr>
          <w:sz w:val="16"/>
        </w:rPr>
        <w:t>days</w:t>
      </w:r>
      <w:r>
        <w:rPr>
          <w:spacing w:val="-2"/>
          <w:sz w:val="16"/>
        </w:rPr>
        <w:t> </w:t>
      </w:r>
      <w:r>
        <w:rPr>
          <w:sz w:val="16"/>
        </w:rPr>
        <w:t>after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due</w:t>
      </w:r>
      <w:r>
        <w:rPr>
          <w:spacing w:val="-2"/>
          <w:sz w:val="16"/>
        </w:rPr>
        <w:t> </w:t>
      </w:r>
      <w:r>
        <w:rPr>
          <w:sz w:val="16"/>
        </w:rPr>
        <w:t>date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invoice.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1" w:val="left" w:leader="none"/>
        </w:tabs>
        <w:spacing w:line="295" w:lineRule="auto" w:before="0" w:after="0"/>
        <w:ind w:left="578" w:right="238" w:hanging="451"/>
        <w:jc w:val="left"/>
        <w:rPr>
          <w:sz w:val="16"/>
        </w:rPr>
      </w:pPr>
      <w:r>
        <w:rPr>
          <w:sz w:val="16"/>
        </w:rPr>
        <w:t>This Agreement is at will and may be terminated by either party at any time. It shall be effective from the date of its execution until</w:t>
      </w:r>
      <w:r>
        <w:rPr>
          <w:spacing w:val="-54"/>
          <w:sz w:val="16"/>
        </w:rPr>
        <w:t> </w:t>
      </w:r>
      <w:r>
        <w:rPr>
          <w:sz w:val="16"/>
        </w:rPr>
        <w:t>such time as either party hereto shall give notice of termination in writing to the other party. Such notice shall be given by Certified</w:t>
      </w:r>
      <w:r>
        <w:rPr>
          <w:spacing w:val="1"/>
          <w:sz w:val="16"/>
        </w:rPr>
        <w:t> </w:t>
      </w:r>
      <w:r>
        <w:rPr>
          <w:sz w:val="16"/>
        </w:rPr>
        <w:t>Mail, Return Receipt Requested, and shall be effective fifteen (15) days subsequent to the date of actual receipt of notice. In the</w:t>
      </w:r>
      <w:r>
        <w:rPr>
          <w:spacing w:val="1"/>
          <w:sz w:val="16"/>
        </w:rPr>
        <w:t> </w:t>
      </w:r>
      <w:r>
        <w:rPr>
          <w:sz w:val="16"/>
        </w:rPr>
        <w:t>event of such termination by either party, the Customer agrees to cease use of its E-ZPass Tag(s) and return all Tag(s) to the</w:t>
      </w:r>
      <w:r>
        <w:rPr>
          <w:spacing w:val="1"/>
          <w:sz w:val="16"/>
        </w:rPr>
        <w:t> </w:t>
      </w:r>
      <w:r>
        <w:rPr>
          <w:sz w:val="16"/>
        </w:rPr>
        <w:t>Authority. If the Customer fails to cease use of its E-ZPass Tag(s) or return all Tag(s), the Customer agrees to pay resultant charges</w:t>
      </w:r>
      <w:r>
        <w:rPr>
          <w:spacing w:val="-54"/>
          <w:sz w:val="16"/>
        </w:rPr>
        <w:t> </w:t>
      </w:r>
      <w:r>
        <w:rPr>
          <w:sz w:val="16"/>
        </w:rPr>
        <w:t>within</w:t>
      </w:r>
      <w:r>
        <w:rPr>
          <w:spacing w:val="-3"/>
          <w:sz w:val="16"/>
        </w:rPr>
        <w:t> </w:t>
      </w:r>
      <w:r>
        <w:rPr>
          <w:sz w:val="16"/>
        </w:rPr>
        <w:t>30</w:t>
      </w:r>
      <w:r>
        <w:rPr>
          <w:spacing w:val="-1"/>
          <w:sz w:val="16"/>
        </w:rPr>
        <w:t> </w:t>
      </w:r>
      <w:r>
        <w:rPr>
          <w:sz w:val="16"/>
        </w:rPr>
        <w:t>days</w:t>
      </w:r>
      <w:r>
        <w:rPr>
          <w:spacing w:val="-1"/>
          <w:sz w:val="16"/>
        </w:rPr>
        <w:t> </w:t>
      </w:r>
      <w:r>
        <w:rPr>
          <w:sz w:val="16"/>
        </w:rPr>
        <w:t>from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date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invoice.</w:t>
      </w:r>
      <w:r>
        <w:rPr>
          <w:spacing w:val="-2"/>
          <w:sz w:val="16"/>
        </w:rPr>
        <w:t> </w:t>
      </w:r>
      <w:r>
        <w:rPr>
          <w:sz w:val="16"/>
        </w:rPr>
        <w:t>After</w:t>
      </w:r>
      <w:r>
        <w:rPr>
          <w:spacing w:val="-1"/>
          <w:sz w:val="16"/>
        </w:rPr>
        <w:t> </w:t>
      </w:r>
      <w:r>
        <w:rPr>
          <w:sz w:val="16"/>
        </w:rPr>
        <w:t>such</w:t>
      </w:r>
      <w:r>
        <w:rPr>
          <w:spacing w:val="-1"/>
          <w:sz w:val="16"/>
        </w:rPr>
        <w:t> </w:t>
      </w:r>
      <w:r>
        <w:rPr>
          <w:sz w:val="16"/>
        </w:rPr>
        <w:t>payment</w:t>
      </w:r>
      <w:r>
        <w:rPr>
          <w:spacing w:val="-1"/>
          <w:sz w:val="16"/>
        </w:rPr>
        <w:t> </w:t>
      </w:r>
      <w:r>
        <w:rPr>
          <w:sz w:val="16"/>
        </w:rPr>
        <w:t>is</w:t>
      </w:r>
      <w:r>
        <w:rPr>
          <w:spacing w:val="-2"/>
          <w:sz w:val="16"/>
        </w:rPr>
        <w:t> </w:t>
      </w:r>
      <w:r>
        <w:rPr>
          <w:sz w:val="16"/>
        </w:rPr>
        <w:t>made,</w:t>
      </w:r>
      <w:r>
        <w:rPr>
          <w:spacing w:val="-1"/>
          <w:sz w:val="16"/>
        </w:rPr>
        <w:t> </w:t>
      </w:r>
      <w:r>
        <w:rPr>
          <w:sz w:val="16"/>
        </w:rPr>
        <w:t>this</w:t>
      </w:r>
      <w:r>
        <w:rPr>
          <w:spacing w:val="-1"/>
          <w:sz w:val="16"/>
        </w:rPr>
        <w:t> </w:t>
      </w:r>
      <w:r>
        <w:rPr>
          <w:sz w:val="16"/>
        </w:rPr>
        <w:t>Agreement</w:t>
      </w:r>
      <w:r>
        <w:rPr>
          <w:spacing w:val="-1"/>
          <w:sz w:val="16"/>
        </w:rPr>
        <w:t> </w:t>
      </w:r>
      <w:r>
        <w:rPr>
          <w:sz w:val="16"/>
        </w:rPr>
        <w:t>shall</w:t>
      </w:r>
      <w:r>
        <w:rPr>
          <w:spacing w:val="-1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z w:val="16"/>
        </w:rPr>
        <w:t>deemed</w:t>
      </w:r>
      <w:r>
        <w:rPr>
          <w:spacing w:val="-1"/>
          <w:sz w:val="16"/>
        </w:rPr>
        <w:t> </w:t>
      </w:r>
      <w:r>
        <w:rPr>
          <w:sz w:val="16"/>
        </w:rPr>
        <w:t>terminated.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1" w:val="left" w:leader="none"/>
        </w:tabs>
        <w:spacing w:line="240" w:lineRule="auto" w:before="0" w:after="0"/>
        <w:ind w:left="570" w:right="0" w:hanging="443"/>
        <w:jc w:val="left"/>
        <w:rPr>
          <w:sz w:val="16"/>
        </w:rPr>
      </w:pP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Customer</w:t>
      </w:r>
      <w:r>
        <w:rPr>
          <w:spacing w:val="-1"/>
          <w:sz w:val="16"/>
        </w:rPr>
        <w:t> </w:t>
      </w:r>
      <w:r>
        <w:rPr>
          <w:sz w:val="16"/>
        </w:rPr>
        <w:t>agrees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incur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minimum</w:t>
      </w:r>
      <w:r>
        <w:rPr>
          <w:spacing w:val="-1"/>
          <w:sz w:val="16"/>
        </w:rPr>
        <w:t> </w:t>
      </w:r>
      <w:r>
        <w:rPr>
          <w:sz w:val="16"/>
        </w:rPr>
        <w:t>annual</w:t>
      </w:r>
      <w:r>
        <w:rPr>
          <w:spacing w:val="-1"/>
          <w:sz w:val="16"/>
        </w:rPr>
        <w:t> </w:t>
      </w:r>
      <w:r>
        <w:rPr>
          <w:sz w:val="16"/>
        </w:rPr>
        <w:t>charge</w:t>
      </w:r>
      <w:r>
        <w:rPr>
          <w:spacing w:val="-1"/>
          <w:sz w:val="16"/>
        </w:rPr>
        <w:t> </w:t>
      </w:r>
      <w:r>
        <w:rPr>
          <w:sz w:val="16"/>
        </w:rPr>
        <w:t>as</w:t>
      </w:r>
      <w:r>
        <w:rPr>
          <w:spacing w:val="-2"/>
          <w:sz w:val="16"/>
        </w:rPr>
        <w:t> </w:t>
      </w:r>
      <w:r>
        <w:rPr>
          <w:sz w:val="16"/>
        </w:rPr>
        <w:t>established</w:t>
      </w:r>
      <w:r>
        <w:rPr>
          <w:spacing w:val="-1"/>
          <w:sz w:val="16"/>
        </w:rPr>
        <w:t> </w:t>
      </w:r>
      <w:r>
        <w:rPr>
          <w:sz w:val="16"/>
        </w:rPr>
        <w:t>by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Authority.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1" w:val="left" w:leader="none"/>
        </w:tabs>
        <w:spacing w:line="240" w:lineRule="auto" w:before="0" w:after="0"/>
        <w:ind w:left="570" w:right="0" w:hanging="443"/>
        <w:jc w:val="left"/>
        <w:rPr>
          <w:sz w:val="16"/>
        </w:rPr>
      </w:pP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Customer</w:t>
      </w:r>
      <w:r>
        <w:rPr>
          <w:spacing w:val="-2"/>
          <w:sz w:val="16"/>
        </w:rPr>
        <w:t> </w:t>
      </w:r>
      <w:r>
        <w:rPr>
          <w:sz w:val="16"/>
        </w:rPr>
        <w:t>agrees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open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maintain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New</w:t>
      </w:r>
      <w:r>
        <w:rPr>
          <w:spacing w:val="-2"/>
          <w:sz w:val="16"/>
        </w:rPr>
        <w:t> </w:t>
      </w:r>
      <w:r>
        <w:rPr>
          <w:sz w:val="16"/>
        </w:rPr>
        <w:t>York</w:t>
      </w:r>
      <w:r>
        <w:rPr>
          <w:spacing w:val="-1"/>
          <w:sz w:val="16"/>
        </w:rPr>
        <w:t> </w:t>
      </w:r>
      <w:r>
        <w:rPr>
          <w:sz w:val="16"/>
        </w:rPr>
        <w:t>State</w:t>
      </w:r>
      <w:r>
        <w:rPr>
          <w:spacing w:val="-2"/>
          <w:sz w:val="16"/>
        </w:rPr>
        <w:t> </w:t>
      </w:r>
      <w:r>
        <w:rPr>
          <w:sz w:val="16"/>
        </w:rPr>
        <w:t>Thruway</w:t>
      </w:r>
      <w:r>
        <w:rPr>
          <w:spacing w:val="-2"/>
          <w:sz w:val="16"/>
        </w:rPr>
        <w:t> </w:t>
      </w:r>
      <w:r>
        <w:rPr>
          <w:sz w:val="16"/>
        </w:rPr>
        <w:t>Authority</w:t>
      </w:r>
      <w:r>
        <w:rPr>
          <w:spacing w:val="-2"/>
          <w:sz w:val="16"/>
        </w:rPr>
        <w:t> </w:t>
      </w:r>
      <w:r>
        <w:rPr>
          <w:sz w:val="16"/>
        </w:rPr>
        <w:t>Pre-Paid</w:t>
      </w:r>
      <w:r>
        <w:rPr>
          <w:spacing w:val="-1"/>
          <w:sz w:val="16"/>
        </w:rPr>
        <w:t> </w:t>
      </w:r>
      <w:r>
        <w:rPr>
          <w:sz w:val="16"/>
        </w:rPr>
        <w:t>E-ZPass</w:t>
      </w:r>
      <w:r>
        <w:rPr>
          <w:spacing w:val="-3"/>
          <w:sz w:val="16"/>
        </w:rPr>
        <w:t> </w:t>
      </w:r>
      <w:r>
        <w:rPr>
          <w:sz w:val="16"/>
        </w:rPr>
        <w:t>Account.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1" w:val="left" w:leader="none"/>
        </w:tabs>
        <w:spacing w:line="295" w:lineRule="auto" w:before="0" w:after="0"/>
        <w:ind w:left="578" w:right="216" w:hanging="451"/>
        <w:jc w:val="left"/>
        <w:rPr>
          <w:sz w:val="16"/>
        </w:rPr>
      </w:pPr>
      <w:r>
        <w:rPr>
          <w:sz w:val="16"/>
        </w:rPr>
        <w:t>Failure to comply with this Agreement and the terms and conditions of your Post-Paid and Pre-Paid Commercial Charge Account may</w:t>
      </w:r>
      <w:r>
        <w:rPr>
          <w:spacing w:val="-54"/>
          <w:sz w:val="16"/>
        </w:rPr>
        <w:t> </w:t>
      </w:r>
      <w:r>
        <w:rPr>
          <w:sz w:val="16"/>
        </w:rPr>
        <w:t>result</w:t>
      </w:r>
      <w:r>
        <w:rPr>
          <w:spacing w:val="1"/>
          <w:sz w:val="16"/>
        </w:rPr>
        <w:t> </w:t>
      </w:r>
      <w:r>
        <w:rPr>
          <w:sz w:val="16"/>
        </w:rPr>
        <w:t>in</w:t>
      </w:r>
      <w:r>
        <w:rPr>
          <w:spacing w:val="1"/>
          <w:sz w:val="16"/>
        </w:rPr>
        <w:t> </w:t>
      </w:r>
      <w:r>
        <w:rPr>
          <w:sz w:val="16"/>
        </w:rPr>
        <w:t>immediate</w:t>
      </w:r>
      <w:r>
        <w:rPr>
          <w:spacing w:val="1"/>
          <w:sz w:val="16"/>
        </w:rPr>
        <w:t> </w:t>
      </w:r>
      <w:r>
        <w:rPr>
          <w:sz w:val="16"/>
        </w:rPr>
        <w:t>termination</w:t>
      </w:r>
      <w:r>
        <w:rPr>
          <w:spacing w:val="2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the</w:t>
      </w:r>
      <w:r>
        <w:rPr>
          <w:spacing w:val="2"/>
          <w:sz w:val="16"/>
        </w:rPr>
        <w:t> </w:t>
      </w:r>
      <w:r>
        <w:rPr>
          <w:sz w:val="16"/>
        </w:rPr>
        <w:t>Customer's</w:t>
      </w:r>
      <w:r>
        <w:rPr>
          <w:spacing w:val="2"/>
          <w:sz w:val="16"/>
        </w:rPr>
        <w:t> </w:t>
      </w:r>
      <w:r>
        <w:rPr>
          <w:sz w:val="16"/>
        </w:rPr>
        <w:t>Account.</w:t>
      </w:r>
      <w:r>
        <w:rPr>
          <w:spacing w:val="2"/>
          <w:sz w:val="16"/>
        </w:rPr>
        <w:t> </w:t>
      </w:r>
      <w:r>
        <w:rPr>
          <w:sz w:val="16"/>
        </w:rPr>
        <w:t>In</w:t>
      </w:r>
      <w:r>
        <w:rPr>
          <w:spacing w:val="1"/>
          <w:sz w:val="16"/>
        </w:rPr>
        <w:t> </w:t>
      </w:r>
      <w:r>
        <w:rPr>
          <w:sz w:val="16"/>
        </w:rPr>
        <w:t>the</w:t>
      </w:r>
      <w:r>
        <w:rPr>
          <w:spacing w:val="2"/>
          <w:sz w:val="16"/>
        </w:rPr>
        <w:t> </w:t>
      </w:r>
      <w:r>
        <w:rPr>
          <w:sz w:val="16"/>
        </w:rPr>
        <w:t>event</w:t>
      </w:r>
      <w:r>
        <w:rPr>
          <w:spacing w:val="2"/>
          <w:sz w:val="16"/>
        </w:rPr>
        <w:t> </w:t>
      </w:r>
      <w:r>
        <w:rPr>
          <w:sz w:val="16"/>
        </w:rPr>
        <w:t>of</w:t>
      </w:r>
      <w:r>
        <w:rPr>
          <w:spacing w:val="2"/>
          <w:sz w:val="16"/>
        </w:rPr>
        <w:t> </w:t>
      </w:r>
      <w:r>
        <w:rPr>
          <w:sz w:val="16"/>
        </w:rPr>
        <w:t>such</w:t>
      </w:r>
      <w:r>
        <w:rPr>
          <w:spacing w:val="2"/>
          <w:sz w:val="16"/>
        </w:rPr>
        <w:t> </w:t>
      </w:r>
      <w:r>
        <w:rPr>
          <w:sz w:val="16"/>
        </w:rPr>
        <w:t>termination,</w:t>
      </w:r>
      <w:r>
        <w:rPr>
          <w:spacing w:val="1"/>
          <w:sz w:val="16"/>
        </w:rPr>
        <w:t> </w:t>
      </w:r>
      <w:r>
        <w:rPr>
          <w:sz w:val="16"/>
        </w:rPr>
        <w:t>the</w:t>
      </w:r>
      <w:r>
        <w:rPr>
          <w:spacing w:val="2"/>
          <w:sz w:val="16"/>
        </w:rPr>
        <w:t> </w:t>
      </w:r>
      <w:r>
        <w:rPr>
          <w:sz w:val="16"/>
        </w:rPr>
        <w:t>Customer</w:t>
      </w:r>
      <w:r>
        <w:rPr>
          <w:spacing w:val="2"/>
          <w:sz w:val="16"/>
        </w:rPr>
        <w:t> </w:t>
      </w:r>
      <w:r>
        <w:rPr>
          <w:sz w:val="16"/>
        </w:rPr>
        <w:t>agrees</w:t>
      </w:r>
      <w:r>
        <w:rPr>
          <w:spacing w:val="2"/>
          <w:sz w:val="16"/>
        </w:rPr>
        <w:t> </w:t>
      </w:r>
      <w:r>
        <w:rPr>
          <w:sz w:val="16"/>
        </w:rPr>
        <w:t>to</w:t>
      </w:r>
      <w:r>
        <w:rPr>
          <w:spacing w:val="1"/>
          <w:sz w:val="16"/>
        </w:rPr>
        <w:t> </w:t>
      </w:r>
      <w:r>
        <w:rPr>
          <w:sz w:val="16"/>
        </w:rPr>
        <w:t>cease</w:t>
      </w:r>
      <w:r>
        <w:rPr>
          <w:spacing w:val="2"/>
          <w:sz w:val="16"/>
        </w:rPr>
        <w:t> </w:t>
      </w:r>
      <w:r>
        <w:rPr>
          <w:sz w:val="16"/>
        </w:rPr>
        <w:t>use</w:t>
      </w:r>
      <w:r>
        <w:rPr>
          <w:spacing w:val="2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its E-ZPass Tag(s) and return all Tag(s) to the Authority. If the Customer fails to cease use of its E-ZPass Tag(s) or return all Tag(s),</w:t>
      </w:r>
      <w:r>
        <w:rPr>
          <w:spacing w:val="-54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Customer agrees</w:t>
      </w:r>
      <w:r>
        <w:rPr>
          <w:spacing w:val="-1"/>
          <w:sz w:val="16"/>
        </w:rPr>
        <w:t> </w:t>
      </w:r>
      <w:r>
        <w:rPr>
          <w:sz w:val="16"/>
        </w:rPr>
        <w:t>to pay</w:t>
      </w:r>
      <w:r>
        <w:rPr>
          <w:spacing w:val="-1"/>
          <w:sz w:val="16"/>
        </w:rPr>
        <w:t> </w:t>
      </w:r>
      <w:r>
        <w:rPr>
          <w:sz w:val="16"/>
        </w:rPr>
        <w:t>resultant charges within</w:t>
      </w:r>
      <w:r>
        <w:rPr>
          <w:spacing w:val="-2"/>
          <w:sz w:val="16"/>
        </w:rPr>
        <w:t> </w:t>
      </w:r>
      <w:r>
        <w:rPr>
          <w:sz w:val="16"/>
        </w:rPr>
        <w:t>30 days</w:t>
      </w:r>
      <w:r>
        <w:rPr>
          <w:spacing w:val="-1"/>
          <w:sz w:val="16"/>
        </w:rPr>
        <w:t> </w:t>
      </w:r>
      <w:r>
        <w:rPr>
          <w:sz w:val="16"/>
        </w:rPr>
        <w:t>from the date</w:t>
      </w:r>
      <w:r>
        <w:rPr>
          <w:spacing w:val="-1"/>
          <w:sz w:val="16"/>
        </w:rPr>
        <w:t> </w:t>
      </w:r>
      <w:r>
        <w:rPr>
          <w:sz w:val="16"/>
        </w:rPr>
        <w:t>of invoice.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28"/>
      </w:pPr>
      <w:r>
        <w:rPr/>
        <w:t>In</w:t>
      </w:r>
      <w:r>
        <w:rPr>
          <w:spacing w:val="-2"/>
        </w:rPr>
        <w:t> </w:t>
      </w:r>
      <w:r>
        <w:rPr/>
        <w:t>WITNESS</w:t>
      </w:r>
      <w:r>
        <w:rPr>
          <w:spacing w:val="-2"/>
        </w:rPr>
        <w:t> </w:t>
      </w:r>
      <w:r>
        <w:rPr/>
        <w:t>WHEREOF,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parties</w:t>
      </w:r>
      <w:r>
        <w:rPr>
          <w:spacing w:val="-2"/>
        </w:rPr>
        <w:t> </w:t>
      </w:r>
      <w:r>
        <w:rPr/>
        <w:t>hereto</w:t>
      </w:r>
      <w:r>
        <w:rPr>
          <w:spacing w:val="-1"/>
        </w:rPr>
        <w:t> </w:t>
      </w:r>
      <w:r>
        <w:rPr/>
        <w:t>executed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date</w:t>
      </w:r>
      <w:r>
        <w:rPr>
          <w:spacing w:val="-2"/>
        </w:rPr>
        <w:t> </w:t>
      </w:r>
      <w:r>
        <w:rPr/>
        <w:t>first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written.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tabs>
          <w:tab w:pos="6833" w:val="left" w:leader="none"/>
        </w:tabs>
        <w:spacing w:before="136"/>
        <w:ind w:left="128" w:right="0" w:firstLine="0"/>
        <w:jc w:val="left"/>
        <w:rPr>
          <w:b/>
          <w:sz w:val="16"/>
        </w:rPr>
      </w:pPr>
      <w:r>
        <w:rPr>
          <w:i/>
          <w:sz w:val="16"/>
        </w:rPr>
        <w:t>Please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indicate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below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type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billing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preferred:</w:t>
        <w:tab/>
      </w:r>
      <w:r>
        <w:rPr>
          <w:b/>
          <w:sz w:val="16"/>
        </w:rPr>
        <w:t>NEW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YORK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STATE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THRUWAY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AUTHORITY</w:t>
      </w:r>
    </w:p>
    <w:p>
      <w:pPr>
        <w:pStyle w:val="BodyText"/>
        <w:spacing w:before="9"/>
        <w:rPr>
          <w:b/>
          <w:sz w:val="14"/>
        </w:rPr>
      </w:pPr>
    </w:p>
    <w:p>
      <w:pPr>
        <w:pStyle w:val="BodyText"/>
        <w:ind w:left="1024"/>
      </w:pPr>
      <w:r>
        <w:rPr/>
        <w:pict>
          <v:rect style="position:absolute;margin-left:47.240002pt;margin-top:.694984pt;width:10pt;height:10pt;mso-position-horizontal-relative:page;mso-position-vertical-relative:paragraph;z-index:15737344" filled="false" stroked="true" strokeweight=".5pt" strokecolor="#000000">
            <v:stroke dashstyle="solid"/>
            <w10:wrap type="none"/>
          </v:rect>
        </w:pict>
      </w:r>
      <w:r>
        <w:rPr/>
        <w:t>Subtotal</w:t>
      </w:r>
      <w:r>
        <w:rPr>
          <w:spacing w:val="-1"/>
        </w:rPr>
        <w:t> </w:t>
      </w:r>
      <w:r>
        <w:rPr/>
        <w:t>by Date</w:t>
      </w:r>
    </w:p>
    <w:p>
      <w:pPr>
        <w:spacing w:after="0"/>
        <w:sectPr>
          <w:type w:val="continuous"/>
          <w:pgSz w:w="12240" w:h="15840"/>
          <w:pgMar w:top="280" w:bottom="280" w:left="260" w:right="44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127"/>
        <w:ind w:left="1024"/>
      </w:pPr>
      <w:r>
        <w:rPr/>
        <w:pict>
          <v:rect style="position:absolute;margin-left:47.240002pt;margin-top:7.044984pt;width:10pt;height:10pt;mso-position-horizontal-relative:page;mso-position-vertical-relative:paragraph;z-index:15737856" filled="false" stroked="true" strokeweight=".5pt" strokecolor="#000000">
            <v:stroke dashstyle="solid"/>
            <w10:wrap type="none"/>
          </v:rect>
        </w:pict>
      </w:r>
      <w:r>
        <w:rPr/>
        <w:t>Subtotal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Tag</w:t>
      </w:r>
    </w:p>
    <w:p>
      <w:pPr>
        <w:pStyle w:val="BodyText"/>
        <w:spacing w:before="9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0" w:lineRule="exact"/>
        <w:ind w:left="-692"/>
        <w:rPr>
          <w:sz w:val="2"/>
        </w:rPr>
      </w:pPr>
      <w:r>
        <w:rPr>
          <w:sz w:val="2"/>
        </w:rPr>
        <w:pict>
          <v:group style="width:256pt;height:.5pt;mso-position-horizontal-relative:char;mso-position-vertical-relative:line" coordorigin="0,0" coordsize="5120,10">
            <v:line style="position:absolute" from="0,5" to="5119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1024"/>
      </w:pPr>
      <w:r>
        <w:rPr/>
        <w:t>Authorized Signature</w:t>
      </w:r>
    </w:p>
    <w:p>
      <w:pPr>
        <w:spacing w:after="0"/>
        <w:sectPr>
          <w:type w:val="continuous"/>
          <w:pgSz w:w="12240" w:h="15840"/>
          <w:pgMar w:top="280" w:bottom="280" w:left="260" w:right="440"/>
          <w:cols w:num="2" w:equalWidth="0">
            <w:col w:w="2341" w:space="4458"/>
            <w:col w:w="4741"/>
          </w:cols>
        </w:sectPr>
      </w:pPr>
    </w:p>
    <w:p>
      <w:pPr>
        <w:pStyle w:val="BodyText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2240" w:h="15840"/>
          <w:pgMar w:top="280" w:bottom="280" w:left="260" w:right="440"/>
        </w:sectPr>
      </w:pPr>
    </w:p>
    <w:p>
      <w:pPr>
        <w:spacing w:before="100"/>
        <w:ind w:left="128" w:right="0" w:firstLine="0"/>
        <w:jc w:val="left"/>
        <w:rPr>
          <w:i/>
          <w:sz w:val="16"/>
        </w:rPr>
      </w:pPr>
      <w:r>
        <w:rPr>
          <w:i/>
          <w:sz w:val="16"/>
        </w:rPr>
        <w:t>Please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indicate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below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type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mailing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preferred:</w:t>
      </w:r>
    </w:p>
    <w:p>
      <w:pPr>
        <w:pStyle w:val="BodyText"/>
        <w:spacing w:before="8"/>
        <w:rPr>
          <w:i/>
          <w:sz w:val="21"/>
        </w:rPr>
      </w:pPr>
    </w:p>
    <w:p>
      <w:pPr>
        <w:pStyle w:val="BodyText"/>
        <w:ind w:left="1024"/>
      </w:pPr>
      <w:r>
        <w:rPr/>
        <w:pict>
          <v:rect style="position:absolute;margin-left:47.240002pt;margin-top:.694969pt;width:10pt;height:10.0pt;mso-position-horizontal-relative:page;mso-position-vertical-relative:paragraph;z-index:15738368" filled="false" stroked="true" strokeweight=".5pt" strokecolor="#000000">
            <v:stroke dashstyle="solid"/>
            <w10:wrap type="none"/>
          </v:rect>
        </w:pict>
      </w:r>
      <w:r>
        <w:rPr/>
        <w:t>E-TRIP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1"/>
      </w:pPr>
      <w:r>
        <w:rPr/>
        <w:t>CUSTOMER</w:t>
      </w:r>
    </w:p>
    <w:p>
      <w:pPr>
        <w:spacing w:after="0"/>
        <w:sectPr>
          <w:type w:val="continuous"/>
          <w:pgSz w:w="12240" w:h="15840"/>
          <w:pgMar w:top="280" w:bottom="280" w:left="260" w:right="440"/>
          <w:cols w:num="2" w:equalWidth="0">
            <w:col w:w="4018" w:space="3902"/>
            <w:col w:w="362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0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278.350pt;height:.5pt;mso-position-horizontal-relative:char;mso-position-vertical-relative:line" coordorigin="0,0" coordsize="5567,10">
            <v:line style="position:absolute" from="0,5" to="5566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190" w:lineRule="exact"/>
        <w:ind w:left="1841"/>
      </w:pPr>
      <w:r>
        <w:rPr/>
        <w:t>e-mail address required</w:t>
      </w:r>
    </w:p>
    <w:p>
      <w:pPr>
        <w:pStyle w:val="BodyText"/>
        <w:rPr>
          <w:sz w:val="13"/>
        </w:rPr>
      </w:pPr>
      <w:r>
        <w:rPr/>
        <w:pict>
          <v:shape style="position:absolute;margin-left:318.644989pt;margin-top:10.10631pt;width:256pt;height:.1pt;mso-position-horizontal-relative:page;mso-position-vertical-relative:paragraph;z-index:-15722496;mso-wrap-distance-left:0;mso-wrap-distance-right:0" coordorigin="6373,202" coordsize="5120,0" path="m6373,202l11492,202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right="2018"/>
        <w:jc w:val="right"/>
      </w:pPr>
      <w:r>
        <w:rPr/>
        <w:t>Company</w:t>
      </w:r>
      <w:r>
        <w:rPr>
          <w:spacing w:val="-4"/>
        </w:rPr>
        <w:t> </w:t>
      </w:r>
      <w:r>
        <w:rPr/>
        <w:t>Name/DBA</w:t>
      </w:r>
    </w:p>
    <w:p>
      <w:pPr>
        <w:pStyle w:val="BodyText"/>
        <w:spacing w:before="6"/>
        <w:rPr>
          <w:sz w:val="24"/>
        </w:rPr>
      </w:pPr>
      <w:r>
        <w:rPr/>
        <w:pict>
          <v:shape style="position:absolute;margin-left:20.162001pt;margin-top:17.083984pt;width:278.350pt;height:.1pt;mso-position-horizontal-relative:page;mso-position-vertical-relative:paragraph;z-index:-15721984;mso-wrap-distance-left:0;mso-wrap-distance-right:0" coordorigin="403,342" coordsize="5567,0" path="m403,342l5969,342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154" w:lineRule="exact"/>
        <w:ind w:left="1411"/>
      </w:pPr>
      <w:r>
        <w:rPr/>
        <w:t>Additional</w:t>
      </w:r>
      <w:r>
        <w:rPr>
          <w:spacing w:val="-3"/>
        </w:rPr>
        <w:t> </w:t>
      </w:r>
      <w:r>
        <w:rPr/>
        <w:t>e-mail</w:t>
      </w:r>
      <w:r>
        <w:rPr>
          <w:spacing w:val="-3"/>
        </w:rPr>
        <w:t> </w:t>
      </w:r>
      <w:r>
        <w:rPr/>
        <w:t>address</w:t>
      </w:r>
      <w:r>
        <w:rPr>
          <w:spacing w:val="-2"/>
        </w:rPr>
        <w:t> </w:t>
      </w:r>
      <w:r>
        <w:rPr/>
        <w:t>(optional)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0" w:lineRule="exact"/>
        <w:ind w:left="6107"/>
        <w:rPr>
          <w:sz w:val="2"/>
        </w:rPr>
      </w:pPr>
      <w:r>
        <w:rPr>
          <w:sz w:val="2"/>
        </w:rPr>
        <w:pict>
          <v:group style="width:256pt;height:.5pt;mso-position-horizontal-relative:char;mso-position-vertical-relative:line" coordorigin="0,0" coordsize="5120,10">
            <v:line style="position:absolute" from="0,5" to="5119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280" w:bottom="280" w:left="260" w:right="44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024"/>
      </w:pPr>
      <w:r>
        <w:rPr/>
        <w:pict>
          <v:rect style="position:absolute;margin-left:47.240002pt;margin-top:.694969pt;width:10pt;height:10pt;mso-position-horizontal-relative:page;mso-position-vertical-relative:paragraph;z-index:15738880" filled="false" stroked="true" strokeweight=".5pt" strokecolor="#000000">
            <v:stroke dashstyle="solid"/>
            <w10:wrap type="none"/>
          </v:rect>
        </w:pict>
      </w:r>
      <w:r>
        <w:rPr/>
        <w:t>US Mail</w:t>
      </w:r>
    </w:p>
    <w:p>
      <w:pPr>
        <w:pStyle w:val="BodyText"/>
        <w:spacing w:line="173" w:lineRule="exact"/>
        <w:ind w:left="1011" w:right="1624"/>
        <w:jc w:val="center"/>
      </w:pPr>
      <w:r>
        <w:rPr/>
        <w:br w:type="column"/>
      </w:r>
      <w:r>
        <w:rPr/>
        <w:t>Authorized</w:t>
      </w:r>
      <w:r>
        <w:rPr>
          <w:spacing w:val="-5"/>
        </w:rPr>
        <w:t> </w:t>
      </w:r>
      <w:r>
        <w:rPr/>
        <w:t>Signature</w:t>
      </w:r>
      <w:r>
        <w:rPr>
          <w:spacing w:val="-4"/>
        </w:rPr>
        <w:t> </w:t>
      </w:r>
      <w:r>
        <w:rPr/>
        <w:t>(Original</w:t>
      </w:r>
    </w:p>
    <w:p>
      <w:pPr>
        <w:pStyle w:val="BodyText"/>
        <w:spacing w:line="193" w:lineRule="exact"/>
        <w:ind w:left="1009" w:right="1624"/>
        <w:jc w:val="center"/>
      </w:pPr>
      <w:r>
        <w:rPr/>
        <w:t>Signature</w:t>
      </w:r>
      <w:r>
        <w:rPr>
          <w:spacing w:val="-5"/>
        </w:rPr>
        <w:t> </w:t>
      </w:r>
      <w:r>
        <w:rPr/>
        <w:t>Required)</w:t>
      </w:r>
    </w:p>
    <w:p>
      <w:pPr>
        <w:spacing w:after="0" w:line="193" w:lineRule="exact"/>
        <w:jc w:val="center"/>
        <w:sectPr>
          <w:type w:val="continuous"/>
          <w:pgSz w:w="12240" w:h="15840"/>
          <w:pgMar w:top="280" w:bottom="280" w:left="260" w:right="440"/>
          <w:cols w:num="2" w:equalWidth="0">
            <w:col w:w="1667" w:space="4756"/>
            <w:col w:w="511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0" w:lineRule="exact"/>
        <w:ind w:left="6107"/>
        <w:rPr>
          <w:sz w:val="2"/>
        </w:rPr>
      </w:pPr>
      <w:r>
        <w:rPr>
          <w:sz w:val="2"/>
        </w:rPr>
        <w:pict>
          <v:group style="width:256pt;height:.5pt;mso-position-horizontal-relative:char;mso-position-vertical-relative:line" coordorigin="0,0" coordsize="5120,10">
            <v:line style="position:absolute" from="0,5" to="5119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174" w:lineRule="exact"/>
        <w:ind w:left="7551"/>
      </w:pPr>
      <w:r>
        <w:rPr/>
        <w:t>Name</w:t>
      </w:r>
      <w:r>
        <w:rPr>
          <w:spacing w:val="-3"/>
        </w:rPr>
        <w:t> </w:t>
      </w:r>
      <w:r>
        <w:rPr/>
        <w:t>(Please</w:t>
      </w:r>
      <w:r>
        <w:rPr>
          <w:spacing w:val="-2"/>
        </w:rPr>
        <w:t> </w:t>
      </w:r>
      <w:r>
        <w:rPr/>
        <w:t>type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print)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shape style="position:absolute;margin-left:318.644989pt;margin-top:11.51499pt;width:256pt;height:.1pt;mso-position-horizontal-relative:page;mso-position-vertical-relative:paragraph;z-index:-15720448;mso-wrap-distance-left:0;mso-wrap-distance-right:0" coordorigin="6373,230" coordsize="5120,0" path="m6373,230l11492,230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155" w:lineRule="exact"/>
        <w:ind w:left="7612"/>
      </w:pPr>
      <w:r>
        <w:rPr/>
        <w:t>Title</w:t>
      </w:r>
      <w:r>
        <w:rPr>
          <w:spacing w:val="-3"/>
        </w:rPr>
        <w:t> </w:t>
      </w:r>
      <w:r>
        <w:rPr/>
        <w:t>(Please</w:t>
      </w:r>
      <w:r>
        <w:rPr>
          <w:spacing w:val="-3"/>
        </w:rPr>
        <w:t> </w:t>
      </w:r>
      <w:r>
        <w:rPr/>
        <w:t>type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print)</w:t>
      </w:r>
    </w:p>
    <w:sectPr>
      <w:type w:val="continuous"/>
      <w:pgSz w:w="12240" w:h="15840"/>
      <w:pgMar w:top="280" w:bottom="280" w:left="2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78" w:hanging="442"/>
        <w:jc w:val="left"/>
      </w:pPr>
      <w:rPr>
        <w:rFonts w:hint="default" w:ascii="Verdana" w:hAnsi="Verdana" w:eastAsia="Verdana" w:cs="Verdana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6" w:hanging="4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2" w:hanging="4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8" w:hanging="4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4" w:hanging="4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4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6" w:hanging="4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2" w:hanging="4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8" w:hanging="4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8"/>
      <w:outlineLvl w:val="1"/>
    </w:pPr>
    <w:rPr>
      <w:rFonts w:ascii="Verdana" w:hAnsi="Verdana" w:eastAsia="Verdana" w:cs="Verdana"/>
      <w:b/>
      <w:bCs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1"/>
      <w:ind w:left="145"/>
    </w:pPr>
    <w:rPr>
      <w:rFonts w:ascii="Verdana" w:hAnsi="Verdana" w:eastAsia="Verdana" w:cs="Verdan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78" w:hanging="451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TA-W51312: Credit Agreement</dc:title>
  <dcterms:created xsi:type="dcterms:W3CDTF">2023-01-17T07:49:40Z</dcterms:created>
  <dcterms:modified xsi:type="dcterms:W3CDTF">2023-01-17T07:49:40Z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2011-04-07T00:00:00Z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2023-01-17T00:00:00Z</vt:filetime>
  </property>
</Properties>
</file>